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380" w:rsidRDefault="002A4380" w:rsidP="008C72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4F39" w:rsidRPr="008C72B4" w:rsidRDefault="00574F39" w:rsidP="008C72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B4">
        <w:rPr>
          <w:rFonts w:ascii="Times New Roman" w:hAnsi="Times New Roman" w:cs="Times New Roman"/>
          <w:b/>
          <w:sz w:val="28"/>
          <w:szCs w:val="28"/>
        </w:rPr>
        <w:t xml:space="preserve">Методические </w:t>
      </w:r>
      <w:r w:rsidR="00FF599F" w:rsidRPr="008C72B4">
        <w:rPr>
          <w:rFonts w:ascii="Times New Roman" w:hAnsi="Times New Roman" w:cs="Times New Roman"/>
          <w:b/>
          <w:sz w:val="28"/>
          <w:szCs w:val="28"/>
        </w:rPr>
        <w:t>разъяснения</w:t>
      </w:r>
      <w:r w:rsidR="002E5D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b/>
          <w:sz w:val="28"/>
          <w:szCs w:val="28"/>
        </w:rPr>
        <w:t>по разработке</w:t>
      </w:r>
      <w:r w:rsidR="0082701F" w:rsidRPr="008C72B4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8C72B4">
        <w:rPr>
          <w:rFonts w:ascii="Times New Roman" w:hAnsi="Times New Roman" w:cs="Times New Roman"/>
          <w:b/>
          <w:sz w:val="28"/>
          <w:szCs w:val="28"/>
        </w:rPr>
        <w:t xml:space="preserve"> внедрению программ наставничества в образовательной организации</w:t>
      </w:r>
    </w:p>
    <w:p w:rsidR="00574F39" w:rsidRPr="008C72B4" w:rsidRDefault="00574F39" w:rsidP="008C72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4F39" w:rsidRPr="008C72B4" w:rsidRDefault="00574F39" w:rsidP="008C72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ВВЕДЕНИЕ</w:t>
      </w:r>
    </w:p>
    <w:p w:rsidR="00574F39" w:rsidRPr="008C72B4" w:rsidRDefault="00160D11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Данные м</w:t>
      </w:r>
      <w:r w:rsidR="00574F39" w:rsidRPr="008C72B4">
        <w:rPr>
          <w:rFonts w:ascii="Times New Roman" w:hAnsi="Times New Roman" w:cs="Times New Roman"/>
          <w:sz w:val="28"/>
          <w:szCs w:val="28"/>
        </w:rPr>
        <w:t>етод</w:t>
      </w:r>
      <w:r w:rsidR="008236B2">
        <w:rPr>
          <w:rFonts w:ascii="Times New Roman" w:hAnsi="Times New Roman" w:cs="Times New Roman"/>
          <w:sz w:val="28"/>
          <w:szCs w:val="28"/>
        </w:rPr>
        <w:t>иче</w:t>
      </w:r>
      <w:r w:rsidR="00574F39" w:rsidRPr="008C72B4">
        <w:rPr>
          <w:rFonts w:ascii="Times New Roman" w:hAnsi="Times New Roman" w:cs="Times New Roman"/>
          <w:sz w:val="28"/>
          <w:szCs w:val="28"/>
        </w:rPr>
        <w:t xml:space="preserve">ские </w:t>
      </w:r>
      <w:r w:rsidR="00AE11DE" w:rsidRPr="008C72B4">
        <w:rPr>
          <w:rFonts w:ascii="Times New Roman" w:hAnsi="Times New Roman" w:cs="Times New Roman"/>
          <w:sz w:val="28"/>
          <w:szCs w:val="28"/>
        </w:rPr>
        <w:t>разъяснения</w:t>
      </w:r>
      <w:r w:rsidR="00574F39" w:rsidRPr="008C72B4">
        <w:rPr>
          <w:rFonts w:ascii="Times New Roman" w:hAnsi="Times New Roman" w:cs="Times New Roman"/>
          <w:sz w:val="28"/>
          <w:szCs w:val="28"/>
        </w:rPr>
        <w:t xml:space="preserve"> по разработке</w:t>
      </w:r>
      <w:r w:rsidR="0082701F" w:rsidRPr="008C72B4">
        <w:rPr>
          <w:rFonts w:ascii="Times New Roman" w:hAnsi="Times New Roman" w:cs="Times New Roman"/>
          <w:sz w:val="28"/>
          <w:szCs w:val="28"/>
        </w:rPr>
        <w:t xml:space="preserve"> и</w:t>
      </w:r>
      <w:r w:rsidR="00574F39" w:rsidRPr="008C72B4">
        <w:rPr>
          <w:rFonts w:ascii="Times New Roman" w:hAnsi="Times New Roman" w:cs="Times New Roman"/>
          <w:sz w:val="28"/>
          <w:szCs w:val="28"/>
        </w:rPr>
        <w:t xml:space="preserve"> внедрению программ наставничества в образовательн</w:t>
      </w:r>
      <w:r w:rsidRPr="008C72B4">
        <w:rPr>
          <w:rFonts w:ascii="Times New Roman" w:hAnsi="Times New Roman" w:cs="Times New Roman"/>
          <w:sz w:val="28"/>
          <w:szCs w:val="28"/>
        </w:rPr>
        <w:t>ых</w:t>
      </w:r>
      <w:r w:rsidR="00574F39" w:rsidRPr="008C72B4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8C72B4">
        <w:rPr>
          <w:rFonts w:ascii="Times New Roman" w:hAnsi="Times New Roman" w:cs="Times New Roman"/>
          <w:sz w:val="28"/>
          <w:szCs w:val="28"/>
        </w:rPr>
        <w:t>ях Вологодской области</w:t>
      </w:r>
      <w:r w:rsidR="00574F39" w:rsidRPr="008C72B4">
        <w:rPr>
          <w:rFonts w:ascii="Times New Roman" w:hAnsi="Times New Roman" w:cs="Times New Roman"/>
          <w:sz w:val="28"/>
          <w:szCs w:val="28"/>
        </w:rPr>
        <w:t xml:space="preserve"> подготовлены на основе современных законодательных и нормативно-правовых документов сферы образования с целью </w:t>
      </w:r>
      <w:r w:rsidR="0082701F" w:rsidRPr="008C72B4">
        <w:rPr>
          <w:rFonts w:ascii="Times New Roman" w:hAnsi="Times New Roman" w:cs="Times New Roman"/>
          <w:sz w:val="28"/>
          <w:szCs w:val="28"/>
        </w:rPr>
        <w:t xml:space="preserve">оказания методической помощи по организации и оптимизации внедрения целевой модели наставничества </w:t>
      </w:r>
      <w:r w:rsidR="00574F39" w:rsidRPr="008C72B4">
        <w:rPr>
          <w:rFonts w:ascii="Times New Roman" w:hAnsi="Times New Roman" w:cs="Times New Roman"/>
          <w:sz w:val="28"/>
          <w:szCs w:val="28"/>
        </w:rPr>
        <w:t>в образовательных организациях Вологодской области.</w:t>
      </w:r>
    </w:p>
    <w:p w:rsidR="00AE11DE" w:rsidRPr="008C72B4" w:rsidRDefault="00B21546" w:rsidP="008C72B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Наставничество —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 </w:t>
      </w:r>
      <w:r w:rsidR="004B4977" w:rsidRPr="008C72B4">
        <w:rPr>
          <w:rFonts w:ascii="Times New Roman" w:hAnsi="Times New Roman" w:cs="Times New Roman"/>
          <w:sz w:val="28"/>
          <w:szCs w:val="28"/>
        </w:rPr>
        <w:t>Наставничество в системе образова</w:t>
      </w:r>
      <w:r w:rsidR="009C3A68" w:rsidRPr="008C72B4">
        <w:rPr>
          <w:rFonts w:ascii="Times New Roman" w:hAnsi="Times New Roman" w:cs="Times New Roman"/>
          <w:sz w:val="28"/>
          <w:szCs w:val="28"/>
        </w:rPr>
        <w:t>ния</w:t>
      </w:r>
      <w:r w:rsidR="0093699F">
        <w:rPr>
          <w:rFonts w:ascii="Times New Roman" w:hAnsi="Times New Roman" w:cs="Times New Roman"/>
          <w:sz w:val="28"/>
          <w:szCs w:val="28"/>
        </w:rPr>
        <w:t xml:space="preserve"> </w:t>
      </w:r>
      <w:r w:rsidR="009C3A68" w:rsidRPr="008C72B4">
        <w:rPr>
          <w:rFonts w:ascii="Times New Roman" w:hAnsi="Times New Roman" w:cs="Times New Roman"/>
          <w:sz w:val="28"/>
          <w:szCs w:val="28"/>
        </w:rPr>
        <w:t>не является чем-то новым</w:t>
      </w:r>
      <w:r w:rsidR="004B4977" w:rsidRPr="008C72B4">
        <w:rPr>
          <w:rFonts w:ascii="Times New Roman" w:hAnsi="Times New Roman" w:cs="Times New Roman"/>
          <w:sz w:val="28"/>
          <w:szCs w:val="28"/>
        </w:rPr>
        <w:t xml:space="preserve">, вместе с тем, сегодня </w:t>
      </w:r>
      <w:r w:rsidR="009C3A68" w:rsidRPr="008C72B4">
        <w:rPr>
          <w:rFonts w:ascii="Times New Roman" w:hAnsi="Times New Roman" w:cs="Times New Roman"/>
          <w:sz w:val="28"/>
          <w:szCs w:val="28"/>
        </w:rPr>
        <w:t>этот институт</w:t>
      </w:r>
      <w:r w:rsidR="0093699F">
        <w:rPr>
          <w:rFonts w:ascii="Times New Roman" w:hAnsi="Times New Roman" w:cs="Times New Roman"/>
          <w:sz w:val="28"/>
          <w:szCs w:val="28"/>
        </w:rPr>
        <w:t xml:space="preserve"> </w:t>
      </w:r>
      <w:r w:rsidR="00160D11" w:rsidRPr="008C72B4">
        <w:rPr>
          <w:rFonts w:ascii="Times New Roman" w:hAnsi="Times New Roman" w:cs="Times New Roman"/>
          <w:sz w:val="28"/>
          <w:szCs w:val="28"/>
        </w:rPr>
        <w:t>получил мощный импульс к развитию</w:t>
      </w:r>
      <w:r w:rsidR="003075B8" w:rsidRPr="008C72B4">
        <w:rPr>
          <w:rFonts w:ascii="Times New Roman" w:hAnsi="Times New Roman" w:cs="Times New Roman"/>
          <w:sz w:val="28"/>
          <w:szCs w:val="28"/>
        </w:rPr>
        <w:t xml:space="preserve"> благодаря</w:t>
      </w:r>
      <w:r w:rsidR="0093699F">
        <w:rPr>
          <w:rFonts w:ascii="Times New Roman" w:hAnsi="Times New Roman" w:cs="Times New Roman"/>
          <w:sz w:val="28"/>
          <w:szCs w:val="28"/>
        </w:rPr>
        <w:t xml:space="preserve"> </w:t>
      </w:r>
      <w:r w:rsidR="00B72C12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E11DE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</w:t>
      </w:r>
      <w:r w:rsidR="003075B8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AE11DE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3075B8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E11DE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«Образование</w:t>
      </w:r>
      <w:r w:rsidR="00160D11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E11DE" w:rsidRPr="008C72B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направленн</w:t>
      </w:r>
      <w:r w:rsidR="003075B8" w:rsidRPr="008C72B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ому</w:t>
      </w:r>
      <w:r w:rsidR="00AE11DE" w:rsidRPr="008C72B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достижение двух ключевых задач современного образования:</w:t>
      </w:r>
    </w:p>
    <w:p w:rsidR="00AE11DE" w:rsidRPr="008C72B4" w:rsidRDefault="00AE11DE" w:rsidP="008C72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обеспечение глобальной конкурентоспособности российского образования и вхождение Российской Федерации в число 10 ведущих стран мира по качеству общего образования</w:t>
      </w:r>
      <w:r w:rsidR="00DF0ADC" w:rsidRPr="008C72B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AE11DE" w:rsidRPr="008C72B4" w:rsidRDefault="00AE11DE" w:rsidP="008C72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–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 </w:t>
      </w:r>
    </w:p>
    <w:p w:rsidR="00AE11DE" w:rsidRPr="008C72B4" w:rsidRDefault="005526EA" w:rsidP="008C72B4">
      <w:pPr>
        <w:shd w:val="clear" w:color="auto" w:fill="FFFFFF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Технологии наставничества имеют</w:t>
      </w:r>
      <w:r w:rsidR="00160D11" w:rsidRPr="008C72B4">
        <w:rPr>
          <w:rFonts w:ascii="Times New Roman" w:eastAsia="Calibri" w:hAnsi="Times New Roman" w:cs="Times New Roman"/>
          <w:sz w:val="28"/>
          <w:szCs w:val="28"/>
        </w:rPr>
        <w:t xml:space="preserve"> довольно широкие возможности для применения. </w:t>
      </w:r>
      <w:r w:rsidR="00791F21" w:rsidRPr="008C72B4">
        <w:rPr>
          <w:rFonts w:ascii="Times New Roman" w:eastAsia="Calibri" w:hAnsi="Times New Roman" w:cs="Times New Roman"/>
          <w:sz w:val="28"/>
          <w:szCs w:val="28"/>
        </w:rPr>
        <w:t>В связи с этим, т</w:t>
      </w:r>
      <w:r w:rsidR="00160D11" w:rsidRPr="008C72B4">
        <w:rPr>
          <w:rFonts w:ascii="Times New Roman" w:eastAsia="Calibri" w:hAnsi="Times New Roman" w:cs="Times New Roman"/>
          <w:sz w:val="28"/>
          <w:szCs w:val="28"/>
        </w:rPr>
        <w:t xml:space="preserve">ема наставничества стала сквозной для </w:t>
      </w:r>
      <w:r w:rsidR="00B30122" w:rsidRPr="008C72B4">
        <w:rPr>
          <w:rFonts w:ascii="Times New Roman" w:eastAsia="Calibri" w:hAnsi="Times New Roman" w:cs="Times New Roman"/>
          <w:sz w:val="28"/>
          <w:szCs w:val="28"/>
        </w:rPr>
        <w:t>н</w:t>
      </w:r>
      <w:r w:rsidR="00160D11" w:rsidRPr="008C72B4">
        <w:rPr>
          <w:rFonts w:ascii="Times New Roman" w:eastAsia="Calibri" w:hAnsi="Times New Roman" w:cs="Times New Roman"/>
          <w:sz w:val="28"/>
          <w:szCs w:val="28"/>
        </w:rPr>
        <w:t xml:space="preserve">ационального проекта «Образование». Как известно, </w:t>
      </w:r>
      <w:r w:rsidR="00B72C12" w:rsidRPr="008C72B4">
        <w:rPr>
          <w:rFonts w:ascii="Times New Roman" w:eastAsia="Calibri" w:hAnsi="Times New Roman" w:cs="Times New Roman"/>
          <w:sz w:val="28"/>
          <w:szCs w:val="28"/>
        </w:rPr>
        <w:t>н</w:t>
      </w:r>
      <w:r w:rsidR="00160D11" w:rsidRPr="008C72B4">
        <w:rPr>
          <w:rFonts w:ascii="Times New Roman" w:eastAsia="Calibri" w:hAnsi="Times New Roman" w:cs="Times New Roman"/>
          <w:sz w:val="28"/>
          <w:szCs w:val="28"/>
        </w:rPr>
        <w:t xml:space="preserve">ациональный проект «Образование» состоит из 10 федеральных проектов, в их числе проекты «Современная школа», «Успех каждого ребёнка», «Учитель будущего», </w:t>
      </w:r>
      <w:r w:rsidR="00B30122" w:rsidRPr="008C72B4">
        <w:rPr>
          <w:rFonts w:ascii="Times New Roman" w:eastAsia="Calibri" w:hAnsi="Times New Roman" w:cs="Times New Roman"/>
          <w:sz w:val="28"/>
          <w:szCs w:val="28"/>
        </w:rPr>
        <w:t xml:space="preserve">«Молодые профессионалы (повышение конкурентоспособности профессионального образования)», </w:t>
      </w:r>
      <w:r w:rsidR="00FA4126" w:rsidRPr="008C72B4">
        <w:rPr>
          <w:rFonts w:ascii="Times New Roman" w:eastAsia="Calibri" w:hAnsi="Times New Roman" w:cs="Times New Roman"/>
          <w:sz w:val="28"/>
          <w:szCs w:val="28"/>
        </w:rPr>
        <w:t xml:space="preserve">и в каждом из </w:t>
      </w:r>
      <w:r w:rsidR="0090740D" w:rsidRPr="008C72B4">
        <w:rPr>
          <w:rFonts w:ascii="Times New Roman" w:eastAsia="Calibri" w:hAnsi="Times New Roman" w:cs="Times New Roman"/>
          <w:sz w:val="28"/>
          <w:szCs w:val="28"/>
        </w:rPr>
        <w:t>которых</w:t>
      </w:r>
      <w:r w:rsidR="00FA4126" w:rsidRPr="008C72B4">
        <w:rPr>
          <w:rFonts w:ascii="Times New Roman" w:eastAsia="Calibri" w:hAnsi="Times New Roman" w:cs="Times New Roman"/>
          <w:sz w:val="28"/>
          <w:szCs w:val="28"/>
        </w:rPr>
        <w:t xml:space="preserve"> тема наставничества </w:t>
      </w:r>
      <w:r w:rsidR="0090740D" w:rsidRPr="008C72B4">
        <w:rPr>
          <w:rFonts w:ascii="Times New Roman" w:eastAsia="Calibri" w:hAnsi="Times New Roman" w:cs="Times New Roman"/>
          <w:sz w:val="28"/>
          <w:szCs w:val="28"/>
        </w:rPr>
        <w:t>по-своему актуализирована</w:t>
      </w:r>
      <w:r w:rsidR="00160D11" w:rsidRPr="008C72B4">
        <w:rPr>
          <w:rFonts w:ascii="Times New Roman" w:eastAsia="Calibri" w:hAnsi="Times New Roman" w:cs="Times New Roman"/>
          <w:sz w:val="28"/>
          <w:szCs w:val="28"/>
        </w:rPr>
        <w:t>.</w:t>
      </w:r>
      <w:r w:rsidR="00791F21" w:rsidRPr="008C72B4">
        <w:rPr>
          <w:rFonts w:ascii="Times New Roman" w:eastAsia="Calibri" w:hAnsi="Times New Roman" w:cs="Times New Roman"/>
          <w:sz w:val="28"/>
          <w:szCs w:val="28"/>
        </w:rPr>
        <w:t xml:space="preserve"> Так, например, </w:t>
      </w:r>
      <w:r w:rsidR="00791F21" w:rsidRPr="008C72B4">
        <w:rPr>
          <w:rFonts w:ascii="Times New Roman" w:hAnsi="Times New Roman" w:cs="Times New Roman"/>
          <w:sz w:val="28"/>
          <w:szCs w:val="28"/>
        </w:rPr>
        <w:t>по</w:t>
      </w:r>
      <w:r w:rsidR="00AE11DE" w:rsidRPr="008C72B4">
        <w:rPr>
          <w:rFonts w:ascii="Times New Roman" w:hAnsi="Times New Roman" w:cs="Times New Roman"/>
          <w:sz w:val="28"/>
          <w:szCs w:val="28"/>
        </w:rPr>
        <w:t xml:space="preserve">ддержка наставничества становится одной из центральных в </w:t>
      </w:r>
      <w:r w:rsidRPr="008C72B4">
        <w:rPr>
          <w:rFonts w:ascii="Times New Roman" w:hAnsi="Times New Roman" w:cs="Times New Roman"/>
          <w:sz w:val="28"/>
          <w:szCs w:val="28"/>
        </w:rPr>
        <w:t>федеральном</w:t>
      </w:r>
      <w:r w:rsidR="00AE11DE" w:rsidRPr="008C72B4">
        <w:rPr>
          <w:rFonts w:ascii="Times New Roman" w:hAnsi="Times New Roman" w:cs="Times New Roman"/>
          <w:sz w:val="28"/>
          <w:szCs w:val="28"/>
        </w:rPr>
        <w:t xml:space="preserve"> проекте «Учитель будущего», по итогам которого к 2024 году не менее 70% молодых педагогов в возрасте до 35 лет должны быть вовлечены в различные формы поддержки и сопровождения в первые три года.</w:t>
      </w:r>
      <w:r w:rsidR="00B30122" w:rsidRPr="008C72B4">
        <w:rPr>
          <w:rFonts w:ascii="Times New Roman" w:hAnsi="Times New Roman" w:cs="Times New Roman"/>
          <w:sz w:val="28"/>
          <w:szCs w:val="28"/>
        </w:rPr>
        <w:t xml:space="preserve"> В р</w:t>
      </w:r>
      <w:r w:rsidR="00AE11DE" w:rsidRPr="008C72B4">
        <w:rPr>
          <w:rFonts w:ascii="Times New Roman" w:hAnsi="Times New Roman" w:cs="Times New Roman"/>
          <w:sz w:val="28"/>
          <w:szCs w:val="28"/>
        </w:rPr>
        <w:t>еализаци</w:t>
      </w:r>
      <w:r w:rsidR="00B30122" w:rsidRPr="008C72B4">
        <w:rPr>
          <w:rFonts w:ascii="Times New Roman" w:hAnsi="Times New Roman" w:cs="Times New Roman"/>
          <w:sz w:val="28"/>
          <w:szCs w:val="28"/>
        </w:rPr>
        <w:t>и</w:t>
      </w:r>
      <w:r w:rsidR="00AE11DE" w:rsidRPr="008C72B4">
        <w:rPr>
          <w:rFonts w:ascii="Times New Roman" w:hAnsi="Times New Roman" w:cs="Times New Roman"/>
          <w:sz w:val="28"/>
          <w:szCs w:val="28"/>
        </w:rPr>
        <w:t xml:space="preserve"> данного проекта система наставничества выступает как инструмент повышения качества образования и механизм адаптации молодых педагогов.</w:t>
      </w:r>
    </w:p>
    <w:p w:rsidR="00AB0AAD" w:rsidRPr="008C72B4" w:rsidRDefault="00AB0AAD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Система наставничества может стать инструментом повышения качества образования, механизмом создания эффективных социальных лифтов, одним из катализаторов для «технологического рывка» российской экономики. В соотве</w:t>
      </w:r>
      <w:r w:rsidR="009C081C" w:rsidRPr="008C72B4">
        <w:rPr>
          <w:rFonts w:ascii="Times New Roman" w:hAnsi="Times New Roman" w:cs="Times New Roman"/>
          <w:sz w:val="28"/>
          <w:szCs w:val="28"/>
        </w:rPr>
        <w:t>т</w:t>
      </w:r>
      <w:r w:rsidRPr="008C72B4">
        <w:rPr>
          <w:rFonts w:ascii="Times New Roman" w:hAnsi="Times New Roman" w:cs="Times New Roman"/>
          <w:sz w:val="28"/>
          <w:szCs w:val="28"/>
        </w:rPr>
        <w:t>ствии с целевыми показателями федеральн</w:t>
      </w:r>
      <w:r w:rsidR="00254B6F" w:rsidRPr="008C72B4">
        <w:rPr>
          <w:rFonts w:ascii="Times New Roman" w:hAnsi="Times New Roman" w:cs="Times New Roman"/>
          <w:sz w:val="28"/>
          <w:szCs w:val="28"/>
        </w:rPr>
        <w:t>ых</w:t>
      </w:r>
      <w:r w:rsidRPr="008C72B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54B6F" w:rsidRPr="008C72B4">
        <w:rPr>
          <w:rFonts w:ascii="Times New Roman" w:hAnsi="Times New Roman" w:cs="Times New Roman"/>
          <w:sz w:val="28"/>
          <w:szCs w:val="28"/>
        </w:rPr>
        <w:t>ов</w:t>
      </w:r>
      <w:r w:rsidRPr="008C72B4">
        <w:rPr>
          <w:rFonts w:ascii="Times New Roman" w:hAnsi="Times New Roman" w:cs="Times New Roman"/>
          <w:sz w:val="28"/>
          <w:szCs w:val="28"/>
        </w:rPr>
        <w:t xml:space="preserve"> «Современная школа»</w:t>
      </w:r>
      <w:r w:rsidR="003075B8" w:rsidRPr="008C72B4">
        <w:rPr>
          <w:rFonts w:ascii="Times New Roman" w:hAnsi="Times New Roman" w:cs="Times New Roman"/>
          <w:sz w:val="28"/>
          <w:szCs w:val="28"/>
        </w:rPr>
        <w:t>,</w:t>
      </w:r>
      <w:r w:rsidR="00254B6F" w:rsidRPr="008C72B4">
        <w:rPr>
          <w:rFonts w:ascii="Times New Roman" w:hAnsi="Times New Roman" w:cs="Times New Roman"/>
          <w:sz w:val="28"/>
          <w:szCs w:val="28"/>
        </w:rPr>
        <w:t xml:space="preserve"> «Успех каждого ребенка»</w:t>
      </w:r>
      <w:r w:rsidR="003075B8" w:rsidRPr="008C72B4">
        <w:rPr>
          <w:rFonts w:ascii="Times New Roman" w:hAnsi="Times New Roman" w:cs="Times New Roman"/>
          <w:sz w:val="28"/>
          <w:szCs w:val="28"/>
        </w:rPr>
        <w:t>,</w:t>
      </w:r>
      <w:r w:rsidR="003075B8" w:rsidRPr="008C72B4">
        <w:rPr>
          <w:rFonts w:ascii="Times New Roman" w:eastAsia="Calibri" w:hAnsi="Times New Roman" w:cs="Times New Roman"/>
          <w:sz w:val="28"/>
          <w:szCs w:val="28"/>
        </w:rPr>
        <w:t xml:space="preserve"> «Молодые профессионалы (повышение конкурентоспособности профессионального образования)» </w:t>
      </w:r>
      <w:r w:rsidR="00FF599F" w:rsidRPr="008C72B4">
        <w:rPr>
          <w:rFonts w:ascii="Times New Roman" w:hAnsi="Times New Roman" w:cs="Times New Roman"/>
          <w:sz w:val="28"/>
          <w:szCs w:val="28"/>
        </w:rPr>
        <w:t>Н</w:t>
      </w:r>
      <w:r w:rsidRPr="008C72B4">
        <w:rPr>
          <w:rFonts w:ascii="Times New Roman" w:hAnsi="Times New Roman" w:cs="Times New Roman"/>
          <w:sz w:val="28"/>
          <w:szCs w:val="28"/>
        </w:rPr>
        <w:t xml:space="preserve">ационального проекта «Образование» </w:t>
      </w:r>
      <w:r w:rsidR="003075B8" w:rsidRPr="008C72B4">
        <w:rPr>
          <w:rFonts w:ascii="Times New Roman" w:hAnsi="Times New Roman" w:cs="Times New Roman"/>
          <w:sz w:val="28"/>
          <w:szCs w:val="28"/>
        </w:rPr>
        <w:t xml:space="preserve">в 2020 году не менее 10%, а </w:t>
      </w:r>
      <w:r w:rsidRPr="008C72B4">
        <w:rPr>
          <w:rFonts w:ascii="Times New Roman" w:hAnsi="Times New Roman" w:cs="Times New Roman"/>
          <w:sz w:val="28"/>
          <w:szCs w:val="28"/>
        </w:rPr>
        <w:t xml:space="preserve">к концу 2024 года не менее 70% </w:t>
      </w:r>
      <w:r w:rsidRPr="008C72B4">
        <w:rPr>
          <w:rFonts w:ascii="Times New Roman" w:hAnsi="Times New Roman" w:cs="Times New Roman"/>
          <w:sz w:val="28"/>
          <w:szCs w:val="28"/>
        </w:rPr>
        <w:lastRenderedPageBreak/>
        <w:t>обучающихся общеобразовательных организаций</w:t>
      </w:r>
      <w:r w:rsidR="00254B6F" w:rsidRPr="008C72B4">
        <w:rPr>
          <w:rFonts w:ascii="Times New Roman" w:hAnsi="Times New Roman" w:cs="Times New Roman"/>
          <w:sz w:val="28"/>
          <w:szCs w:val="28"/>
        </w:rPr>
        <w:t xml:space="preserve">, не менее 70% обучающихся образовательных организаций, осуществляющих образовательную деятельность по  дополнительным общеобразовательным программам, </w:t>
      </w:r>
      <w:r w:rsidR="00B83B45" w:rsidRPr="008C72B4">
        <w:rPr>
          <w:rFonts w:ascii="Times New Roman" w:hAnsi="Times New Roman" w:cs="Times New Roman"/>
          <w:sz w:val="28"/>
          <w:szCs w:val="28"/>
        </w:rPr>
        <w:t xml:space="preserve">а также не менее 70% обучающихся организаций, осуществляющих образовательную деятельность по образовательным программам среднего профессионального образования, </w:t>
      </w:r>
      <w:r w:rsidRPr="008C72B4">
        <w:rPr>
          <w:rFonts w:ascii="Times New Roman" w:hAnsi="Times New Roman" w:cs="Times New Roman"/>
          <w:sz w:val="28"/>
          <w:szCs w:val="28"/>
        </w:rPr>
        <w:t xml:space="preserve">должны быть вовлечены в различные формы наставничества. </w:t>
      </w:r>
    </w:p>
    <w:p w:rsidR="00C61269" w:rsidRPr="008C72B4" w:rsidRDefault="00C61269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Развитие современного общества выдвигает запросы на новые форматы получения образования, которые позволяют ребенку приобретать ключевые компетенции человека </w:t>
      </w:r>
      <w:r w:rsidRPr="008C72B4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8C72B4">
        <w:rPr>
          <w:rFonts w:ascii="Times New Roman" w:hAnsi="Times New Roman" w:cs="Times New Roman"/>
          <w:sz w:val="28"/>
          <w:szCs w:val="28"/>
        </w:rPr>
        <w:t xml:space="preserve"> века: критическое мышление, умение работать в команде, выстраивание собственной образовательной траектории, взаимодействие в межкультурной среде. Предметные знания и навыки в настоящее время являются одной из составляющих широкого спектра образовательных результатов, сформулированных во ФГОС ОО. Достижение метапредметных и личностных результатов возможно при размыкании образовательного процесса, как в организационном, так и содержательном смысле. Внедрение программы наставничества в образовательной организации позволит создать условия для подготовки обучающихся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насыщенность, а также будет способствовать раскрытию личностного, творческого, профессионального потенциала каждого обучающегося.</w:t>
      </w:r>
    </w:p>
    <w:p w:rsidR="00FF599F" w:rsidRPr="008C72B4" w:rsidRDefault="00FF599F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Таким образом, в современном образовании развитие института наставничества становится федеральной стратегической инициативой, реализуемой как с целью вовлечения обучающихся и педагогов в активную деятельность, так и с целью разработки, поддержки и сопровождения лидерских проектов, а </w:t>
      </w:r>
      <w:r w:rsidR="00B72C12" w:rsidRPr="008C72B4">
        <w:rPr>
          <w:rFonts w:ascii="Times New Roman" w:hAnsi="Times New Roman" w:cs="Times New Roman"/>
          <w:sz w:val="28"/>
          <w:szCs w:val="28"/>
        </w:rPr>
        <w:t>также</w:t>
      </w:r>
      <w:r w:rsidRPr="008C72B4">
        <w:rPr>
          <w:rFonts w:ascii="Times New Roman" w:hAnsi="Times New Roman" w:cs="Times New Roman"/>
          <w:sz w:val="28"/>
          <w:szCs w:val="28"/>
        </w:rPr>
        <w:t xml:space="preserve"> системы разнообразных «социальных лифтов», позволяющих достигать нового уровня карьерного, профессионального, личностного и социального развития. </w:t>
      </w:r>
    </w:p>
    <w:p w:rsidR="00B72C12" w:rsidRPr="008C72B4" w:rsidRDefault="00B72C1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 целях достижения сквозного результата федеральных проектов «Современная школа», «Успех каждого ребенка» и «Молодые профессионалы (повышение конкурентоспособности профессионального образования)» национального проекта «Образование» Министерством просвещения Российской Федерации разработан</w:t>
      </w:r>
      <w:r w:rsidR="003075B8" w:rsidRPr="008C72B4">
        <w:rPr>
          <w:rFonts w:ascii="Times New Roman" w:hAnsi="Times New Roman" w:cs="Times New Roman"/>
          <w:sz w:val="28"/>
          <w:szCs w:val="28"/>
        </w:rPr>
        <w:t>а</w:t>
      </w:r>
      <w:r w:rsidRPr="008C72B4">
        <w:rPr>
          <w:rFonts w:ascii="Times New Roman" w:hAnsi="Times New Roman" w:cs="Times New Roman"/>
          <w:sz w:val="28"/>
          <w:szCs w:val="28"/>
        </w:rPr>
        <w:t xml:space="preserve"> и утвержден</w:t>
      </w:r>
      <w:r w:rsidR="003075B8" w:rsidRPr="008C72B4">
        <w:rPr>
          <w:rFonts w:ascii="Times New Roman" w:hAnsi="Times New Roman" w:cs="Times New Roman"/>
          <w:sz w:val="28"/>
          <w:szCs w:val="28"/>
        </w:rPr>
        <w:t>а</w:t>
      </w:r>
      <w:r w:rsidRPr="008C72B4">
        <w:rPr>
          <w:rFonts w:ascii="Times New Roman" w:hAnsi="Times New Roman" w:cs="Times New Roman"/>
          <w:sz w:val="28"/>
          <w:szCs w:val="28"/>
        </w:rPr>
        <w:t xml:space="preserve"> 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</w:t>
      </w:r>
      <w:r w:rsidR="00FC562A" w:rsidRPr="008C72B4">
        <w:rPr>
          <w:rFonts w:ascii="Times New Roman" w:hAnsi="Times New Roman" w:cs="Times New Roman"/>
          <w:sz w:val="28"/>
          <w:szCs w:val="28"/>
        </w:rPr>
        <w:t xml:space="preserve">(утверждена распоряжением Министерства просвещения Российской Федерации от 25 декабря 2019 г. № Р-145) </w:t>
      </w:r>
      <w:r w:rsidRPr="008C72B4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FC562A" w:rsidRPr="008C72B4">
        <w:rPr>
          <w:rFonts w:ascii="Times New Roman" w:hAnsi="Times New Roman" w:cs="Times New Roman"/>
          <w:sz w:val="28"/>
          <w:szCs w:val="28"/>
        </w:rPr>
        <w:t xml:space="preserve">Целевая модель </w:t>
      </w:r>
      <w:r w:rsidRPr="008C72B4">
        <w:rPr>
          <w:rFonts w:ascii="Times New Roman" w:hAnsi="Times New Roman" w:cs="Times New Roman"/>
          <w:sz w:val="28"/>
          <w:szCs w:val="28"/>
        </w:rPr>
        <w:t>наставничества);</w:t>
      </w:r>
    </w:p>
    <w:p w:rsidR="000F7B74" w:rsidRPr="008C72B4" w:rsidRDefault="00FC562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100006"/>
      <w:bookmarkEnd w:id="1"/>
      <w:r w:rsidRPr="008C72B4">
        <w:rPr>
          <w:rFonts w:ascii="Times New Roman" w:hAnsi="Times New Roman" w:cs="Times New Roman"/>
          <w:sz w:val="28"/>
          <w:szCs w:val="28"/>
        </w:rPr>
        <w:t>В методологии (целевой модели) наставничества представлена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наставляемого, а также система условий, ресурсов и процессов, необходимых для реализации программ наставничества в образовательных организациях.</w:t>
      </w:r>
    </w:p>
    <w:p w:rsidR="00147371" w:rsidRPr="008C72B4" w:rsidRDefault="00FF599F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Стоит отметить, что образовательные организации Вологодской области имеют определённый опыт наставничества</w:t>
      </w:r>
      <w:r w:rsidR="005526EA" w:rsidRPr="008C72B4">
        <w:rPr>
          <w:rFonts w:ascii="Times New Roman" w:hAnsi="Times New Roman" w:cs="Times New Roman"/>
          <w:sz w:val="28"/>
          <w:szCs w:val="28"/>
        </w:rPr>
        <w:t>.</w:t>
      </w:r>
      <w:r w:rsidR="00147371" w:rsidRPr="008C72B4">
        <w:rPr>
          <w:rFonts w:ascii="Times New Roman" w:hAnsi="Times New Roman" w:cs="Times New Roman"/>
          <w:sz w:val="28"/>
          <w:szCs w:val="28"/>
        </w:rPr>
        <w:t>Вместе с тем,</w:t>
      </w:r>
      <w:r w:rsidR="005526EA" w:rsidRPr="008C72B4">
        <w:rPr>
          <w:rFonts w:ascii="Times New Roman" w:hAnsi="Times New Roman" w:cs="Times New Roman"/>
          <w:sz w:val="28"/>
          <w:szCs w:val="28"/>
        </w:rPr>
        <w:t xml:space="preserve">многие </w:t>
      </w:r>
      <w:r w:rsidRPr="008C72B4">
        <w:rPr>
          <w:rFonts w:ascii="Times New Roman" w:hAnsi="Times New Roman" w:cs="Times New Roman"/>
          <w:sz w:val="28"/>
          <w:szCs w:val="28"/>
        </w:rPr>
        <w:t xml:space="preserve">региональные наставнические практики </w:t>
      </w:r>
      <w:r w:rsidR="00147371" w:rsidRPr="008C72B4"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Pr="008C72B4">
        <w:rPr>
          <w:rFonts w:ascii="Times New Roman" w:hAnsi="Times New Roman" w:cs="Times New Roman"/>
          <w:sz w:val="28"/>
          <w:szCs w:val="28"/>
        </w:rPr>
        <w:t xml:space="preserve">не имеют нормативно-правового оформления. </w:t>
      </w:r>
    </w:p>
    <w:p w:rsidR="00AD3970" w:rsidRPr="008C72B4" w:rsidRDefault="00AD3970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 w:anchor="p22" w:history="1">
        <w:r w:rsidRPr="008C72B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методическим рекомендациям</w:t>
        </w:r>
      </w:hyperlink>
      <w:r w:rsidRPr="008C72B4">
        <w:rPr>
          <w:rFonts w:ascii="Times New Roman" w:hAnsi="Times New Roman" w:cs="Times New Roman"/>
          <w:sz w:val="28"/>
          <w:szCs w:val="28"/>
        </w:rPr>
        <w:t xml:space="preserve"> по внедрению методологии (целевой модели) наставничества реализация программы наставничества в образовательных организациях должна включать семь основных этапов</w:t>
      </w:r>
    </w:p>
    <w:p w:rsidR="00AD3970" w:rsidRPr="008C72B4" w:rsidRDefault="00AD3970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1. Подготовка условий для запуска программы наставничества.</w:t>
      </w:r>
    </w:p>
    <w:p w:rsidR="00AD3970" w:rsidRPr="008C72B4" w:rsidRDefault="00AD3970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 Формирование базы наставляемых.</w:t>
      </w:r>
    </w:p>
    <w:p w:rsidR="00AD3970" w:rsidRPr="008C72B4" w:rsidRDefault="00AD3970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3. Формирование базы наставников.</w:t>
      </w:r>
    </w:p>
    <w:p w:rsidR="00AD3970" w:rsidRPr="008C72B4" w:rsidRDefault="00AD3970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4. Отбор и обучение наставников.</w:t>
      </w:r>
    </w:p>
    <w:p w:rsidR="00AD3970" w:rsidRPr="008C72B4" w:rsidRDefault="00AD3970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5. Формирование наставнических пар или групп.</w:t>
      </w:r>
    </w:p>
    <w:p w:rsidR="00AD3970" w:rsidRPr="008C72B4" w:rsidRDefault="00AD3970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6. Организация работы наставнических пар или групп.</w:t>
      </w:r>
    </w:p>
    <w:p w:rsidR="00FF599F" w:rsidRPr="008C72B4" w:rsidRDefault="00AD3970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7. Завершение наставничества.</w:t>
      </w:r>
    </w:p>
    <w:p w:rsidR="005526EA" w:rsidRPr="008C72B4" w:rsidRDefault="00AD3970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Первый этап - подготовка условий для запуска программы наставничества - направлен на создание благоприятных условий для запуска программы наставничества. Этап имеет стратегическое значение и задает вектор всей программе наставничества. Успех программы будет зависеть от того, насколько точно на первом этапе будут определены цели и задачи программы наставничества, подобрана ответственная за ее реализацию команда. </w:t>
      </w:r>
    </w:p>
    <w:p w:rsidR="00AD3970" w:rsidRPr="008C72B4" w:rsidRDefault="00AD3970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Результатом данного этапа является обеспечение нормативно-правового оформления программы наставничества, предполагающее утверждение положени</w:t>
      </w:r>
      <w:r w:rsidR="007A6F11" w:rsidRPr="008C72B4">
        <w:rPr>
          <w:rFonts w:ascii="Times New Roman" w:hAnsi="Times New Roman" w:cs="Times New Roman"/>
          <w:sz w:val="28"/>
          <w:szCs w:val="28"/>
        </w:rPr>
        <w:t>я</w:t>
      </w:r>
      <w:r w:rsidRPr="008C72B4">
        <w:rPr>
          <w:rFonts w:ascii="Times New Roman" w:hAnsi="Times New Roman" w:cs="Times New Roman"/>
          <w:sz w:val="28"/>
          <w:szCs w:val="28"/>
        </w:rPr>
        <w:t xml:space="preserve"> о программе наставничества в образовательной организации и</w:t>
      </w:r>
      <w:r w:rsidR="00BA1824" w:rsidRPr="008C72B4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="006719BC" w:rsidRPr="008C72B4">
        <w:rPr>
          <w:rFonts w:ascii="Times New Roman" w:hAnsi="Times New Roman" w:cs="Times New Roman"/>
          <w:sz w:val="28"/>
          <w:szCs w:val="28"/>
        </w:rPr>
        <w:t>плана (</w:t>
      </w:r>
      <w:r w:rsidRPr="008C72B4">
        <w:rPr>
          <w:rFonts w:ascii="Times New Roman" w:hAnsi="Times New Roman" w:cs="Times New Roman"/>
          <w:sz w:val="28"/>
          <w:szCs w:val="28"/>
        </w:rPr>
        <w:t>дорожн</w:t>
      </w:r>
      <w:r w:rsidR="00BA1824" w:rsidRPr="008C72B4">
        <w:rPr>
          <w:rFonts w:ascii="Times New Roman" w:hAnsi="Times New Roman" w:cs="Times New Roman"/>
          <w:sz w:val="28"/>
          <w:szCs w:val="28"/>
        </w:rPr>
        <w:t>ой</w:t>
      </w:r>
      <w:r w:rsidRPr="008C72B4">
        <w:rPr>
          <w:rFonts w:ascii="Times New Roman" w:hAnsi="Times New Roman" w:cs="Times New Roman"/>
          <w:sz w:val="28"/>
          <w:szCs w:val="28"/>
        </w:rPr>
        <w:t xml:space="preserve"> карт</w:t>
      </w:r>
      <w:r w:rsidR="00BA1824" w:rsidRPr="008C72B4">
        <w:rPr>
          <w:rFonts w:ascii="Times New Roman" w:hAnsi="Times New Roman" w:cs="Times New Roman"/>
          <w:sz w:val="28"/>
          <w:szCs w:val="28"/>
        </w:rPr>
        <w:t>ы</w:t>
      </w:r>
      <w:r w:rsidR="006719BC" w:rsidRPr="008C72B4">
        <w:rPr>
          <w:rFonts w:ascii="Times New Roman" w:hAnsi="Times New Roman" w:cs="Times New Roman"/>
          <w:sz w:val="28"/>
          <w:szCs w:val="28"/>
        </w:rPr>
        <w:t>)</w:t>
      </w:r>
      <w:r w:rsidRPr="008C72B4">
        <w:rPr>
          <w:rFonts w:ascii="Times New Roman" w:hAnsi="Times New Roman" w:cs="Times New Roman"/>
          <w:sz w:val="28"/>
          <w:szCs w:val="28"/>
        </w:rPr>
        <w:t xml:space="preserve"> внедрения целевой модели наставничества, в которой </w:t>
      </w:r>
      <w:r w:rsidR="007A6F11" w:rsidRPr="008C72B4">
        <w:rPr>
          <w:rFonts w:ascii="Times New Roman" w:hAnsi="Times New Roman" w:cs="Times New Roman"/>
          <w:sz w:val="28"/>
          <w:szCs w:val="28"/>
        </w:rPr>
        <w:t>представлен</w:t>
      </w:r>
      <w:r w:rsidRPr="008C72B4">
        <w:rPr>
          <w:rFonts w:ascii="Times New Roman" w:hAnsi="Times New Roman" w:cs="Times New Roman"/>
          <w:sz w:val="28"/>
          <w:szCs w:val="28"/>
        </w:rPr>
        <w:t xml:space="preserve"> поэтапный ход работ и необходимые ресурсы (кадровые, методические, материально-техническая база и т.д.)</w:t>
      </w:r>
      <w:r w:rsidR="00BA1824" w:rsidRPr="008C72B4">
        <w:rPr>
          <w:rFonts w:ascii="Times New Roman" w:hAnsi="Times New Roman" w:cs="Times New Roman"/>
          <w:sz w:val="28"/>
          <w:szCs w:val="28"/>
        </w:rPr>
        <w:t>.</w:t>
      </w:r>
    </w:p>
    <w:p w:rsidR="005526EA" w:rsidRPr="008C72B4" w:rsidRDefault="005526E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по внедрению методологии (целевой модели) наставничества </w:t>
      </w:r>
      <w:r w:rsidR="000F7B74" w:rsidRPr="008C72B4">
        <w:rPr>
          <w:rFonts w:ascii="Times New Roman" w:hAnsi="Times New Roman" w:cs="Times New Roman"/>
          <w:sz w:val="28"/>
          <w:szCs w:val="28"/>
        </w:rPr>
        <w:t>в</w:t>
      </w:r>
      <w:r w:rsidRPr="008C72B4">
        <w:rPr>
          <w:rFonts w:ascii="Times New Roman" w:hAnsi="Times New Roman" w:cs="Times New Roman"/>
          <w:sz w:val="28"/>
          <w:szCs w:val="28"/>
        </w:rPr>
        <w:t xml:space="preserve"> числе самых распространенных форм наставничества, включающих множественные вариации в зависимости от условий реализации про</w:t>
      </w:r>
      <w:r w:rsidR="000F7B74" w:rsidRPr="008C72B4">
        <w:rPr>
          <w:rFonts w:ascii="Times New Roman" w:hAnsi="Times New Roman" w:cs="Times New Roman"/>
          <w:sz w:val="28"/>
          <w:szCs w:val="28"/>
        </w:rPr>
        <w:t xml:space="preserve">граммы наставничества, </w:t>
      </w:r>
      <w:r w:rsidR="007A6F11" w:rsidRPr="008C72B4">
        <w:rPr>
          <w:rFonts w:ascii="Times New Roman" w:hAnsi="Times New Roman" w:cs="Times New Roman"/>
          <w:sz w:val="28"/>
          <w:szCs w:val="28"/>
        </w:rPr>
        <w:t>названы следующие</w:t>
      </w:r>
      <w:r w:rsidRPr="008C72B4">
        <w:rPr>
          <w:rFonts w:ascii="Times New Roman" w:hAnsi="Times New Roman" w:cs="Times New Roman"/>
          <w:sz w:val="28"/>
          <w:szCs w:val="28"/>
        </w:rPr>
        <w:t>:</w:t>
      </w:r>
    </w:p>
    <w:p w:rsidR="005526EA" w:rsidRPr="008C72B4" w:rsidRDefault="005526E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«ученик – ученик»;</w:t>
      </w:r>
    </w:p>
    <w:p w:rsidR="005526EA" w:rsidRPr="008C72B4" w:rsidRDefault="005526E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«учитель – учитель»;</w:t>
      </w:r>
    </w:p>
    <w:p w:rsidR="005526EA" w:rsidRPr="008C72B4" w:rsidRDefault="005526E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«студент – ученик»;</w:t>
      </w:r>
    </w:p>
    <w:p w:rsidR="005526EA" w:rsidRPr="008C72B4" w:rsidRDefault="005526E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«работодатель – ученик»;</w:t>
      </w:r>
    </w:p>
    <w:p w:rsidR="005526EA" w:rsidRPr="008C72B4" w:rsidRDefault="005526E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«работодатель – студент».</w:t>
      </w:r>
    </w:p>
    <w:p w:rsidR="005526EA" w:rsidRPr="008C72B4" w:rsidRDefault="005526E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Каждая из указанных форм предполагает решение определенного круга задач и проблем с использованием единой методологии наставничества, частично видоизмененной с учетом ступени обучения, профессиональной деятельности и первоначальных ключевых запросов участников программы.</w:t>
      </w:r>
    </w:p>
    <w:p w:rsidR="005526EA" w:rsidRPr="008C72B4" w:rsidRDefault="005526E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Отметим, что </w:t>
      </w:r>
      <w:r w:rsidR="000F7B74" w:rsidRPr="008C72B4">
        <w:rPr>
          <w:rFonts w:ascii="Times New Roman" w:hAnsi="Times New Roman" w:cs="Times New Roman"/>
          <w:sz w:val="28"/>
          <w:szCs w:val="28"/>
        </w:rPr>
        <w:t>образовательная организация самостоятельно определяет</w:t>
      </w:r>
      <w:r w:rsidR="00B74204" w:rsidRPr="008C72B4">
        <w:rPr>
          <w:rFonts w:ascii="Times New Roman" w:hAnsi="Times New Roman" w:cs="Times New Roman"/>
          <w:sz w:val="28"/>
          <w:szCs w:val="28"/>
        </w:rPr>
        <w:t>,</w:t>
      </w:r>
      <w:r w:rsidR="000F7B74" w:rsidRPr="008C72B4">
        <w:rPr>
          <w:rFonts w:ascii="Times New Roman" w:hAnsi="Times New Roman" w:cs="Times New Roman"/>
          <w:sz w:val="28"/>
          <w:szCs w:val="28"/>
        </w:rPr>
        <w:t xml:space="preserve"> какие формы наставничества будут реализовываться</w:t>
      </w:r>
      <w:r w:rsidR="007A6F11" w:rsidRPr="008C72B4">
        <w:rPr>
          <w:rFonts w:ascii="Times New Roman" w:hAnsi="Times New Roman" w:cs="Times New Roman"/>
          <w:sz w:val="28"/>
          <w:szCs w:val="28"/>
        </w:rPr>
        <w:t>. В образовательной организации</w:t>
      </w:r>
      <w:r w:rsidR="000F7B74" w:rsidRPr="008C72B4">
        <w:rPr>
          <w:rFonts w:ascii="Times New Roman" w:hAnsi="Times New Roman" w:cs="Times New Roman"/>
          <w:sz w:val="28"/>
          <w:szCs w:val="28"/>
        </w:rPr>
        <w:t xml:space="preserve"> может быть реализована как одна форма, так и несколько форм наставничества. </w:t>
      </w:r>
      <w:r w:rsidR="007A6F11" w:rsidRPr="008C72B4">
        <w:rPr>
          <w:rFonts w:ascii="Times New Roman" w:hAnsi="Times New Roman" w:cs="Times New Roman"/>
          <w:sz w:val="28"/>
          <w:szCs w:val="28"/>
        </w:rPr>
        <w:t>В соответствии с этим</w:t>
      </w:r>
      <w:r w:rsidR="000F7B74" w:rsidRPr="008C72B4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</w:t>
      </w:r>
      <w:r w:rsidR="007A6F11" w:rsidRPr="008C72B4">
        <w:rPr>
          <w:rFonts w:ascii="Times New Roman" w:hAnsi="Times New Roman" w:cs="Times New Roman"/>
          <w:sz w:val="28"/>
          <w:szCs w:val="28"/>
        </w:rPr>
        <w:t>должны</w:t>
      </w:r>
      <w:r w:rsidR="000F7B74" w:rsidRPr="008C72B4">
        <w:rPr>
          <w:rFonts w:ascii="Times New Roman" w:hAnsi="Times New Roman" w:cs="Times New Roman"/>
          <w:sz w:val="28"/>
          <w:szCs w:val="28"/>
        </w:rPr>
        <w:t xml:space="preserve"> быть разработаны положения </w:t>
      </w:r>
      <w:r w:rsidR="007A6F11" w:rsidRPr="008C72B4">
        <w:rPr>
          <w:rFonts w:ascii="Times New Roman" w:hAnsi="Times New Roman" w:cs="Times New Roman"/>
          <w:sz w:val="28"/>
          <w:szCs w:val="28"/>
        </w:rPr>
        <w:t xml:space="preserve">о программе наставничества - либо </w:t>
      </w:r>
      <w:r w:rsidR="000F7B74" w:rsidRPr="008C72B4">
        <w:rPr>
          <w:rFonts w:ascii="Times New Roman" w:hAnsi="Times New Roman" w:cs="Times New Roman"/>
          <w:sz w:val="28"/>
          <w:szCs w:val="28"/>
        </w:rPr>
        <w:t xml:space="preserve">для каждой отдельной формы наставничества, </w:t>
      </w:r>
      <w:r w:rsidR="007A6F11" w:rsidRPr="008C72B4">
        <w:rPr>
          <w:rFonts w:ascii="Times New Roman" w:hAnsi="Times New Roman" w:cs="Times New Roman"/>
          <w:sz w:val="28"/>
          <w:szCs w:val="28"/>
        </w:rPr>
        <w:t>либо</w:t>
      </w:r>
      <w:r w:rsidR="000F7B74" w:rsidRPr="008C72B4">
        <w:rPr>
          <w:rFonts w:ascii="Times New Roman" w:hAnsi="Times New Roman" w:cs="Times New Roman"/>
          <w:sz w:val="28"/>
          <w:szCs w:val="28"/>
        </w:rPr>
        <w:t xml:space="preserve"> общее положение о программе наставничества в образовательной организации, в котором будут представлены все выбранные формы. </w:t>
      </w:r>
    </w:p>
    <w:p w:rsidR="000F7B74" w:rsidRPr="008C72B4" w:rsidRDefault="0098758B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 приложении к данным методическим разъяснениям представлены примерные положения о программе наставничества в образовательной организации, которые могут быть использованы образовательными организациями при разработке положений о программе наставничества.</w:t>
      </w:r>
    </w:p>
    <w:p w:rsidR="0082701F" w:rsidRPr="008C72B4" w:rsidRDefault="0082701F" w:rsidP="008C7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01F" w:rsidRPr="008C72B4" w:rsidRDefault="0082701F" w:rsidP="00CF39CC">
      <w:pPr>
        <w:pStyle w:val="a3"/>
        <w:numPr>
          <w:ilvl w:val="1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72B4">
        <w:rPr>
          <w:rFonts w:ascii="Times New Roman" w:hAnsi="Times New Roman" w:cs="Times New Roman"/>
          <w:b/>
          <w:i/>
          <w:sz w:val="28"/>
          <w:szCs w:val="28"/>
        </w:rPr>
        <w:t>Нормативно-правовые основания разработки программ наставничества в образовательной организации</w:t>
      </w:r>
    </w:p>
    <w:p w:rsidR="00B21546" w:rsidRPr="008C72B4" w:rsidRDefault="00B21546" w:rsidP="008C72B4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B74204" w:rsidRPr="008C72B4">
        <w:rPr>
          <w:rFonts w:ascii="Times New Roman" w:hAnsi="Times New Roman" w:cs="Times New Roman"/>
          <w:sz w:val="28"/>
          <w:szCs w:val="28"/>
        </w:rPr>
        <w:t xml:space="preserve">разъяснения </w:t>
      </w:r>
      <w:r w:rsidRPr="008C72B4">
        <w:rPr>
          <w:rFonts w:ascii="Times New Roman" w:hAnsi="Times New Roman" w:cs="Times New Roman"/>
          <w:sz w:val="28"/>
          <w:szCs w:val="28"/>
        </w:rPr>
        <w:t>разработаны в соответствии со следующими нормативно-правовыми документами и методическими рекомендациями:</w:t>
      </w:r>
    </w:p>
    <w:p w:rsidR="009C081C" w:rsidRPr="008C72B4" w:rsidRDefault="009C081C" w:rsidP="008C72B4">
      <w:pPr>
        <w:spacing w:after="0" w:line="240" w:lineRule="auto"/>
        <w:ind w:right="2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hAnsi="Times New Roman" w:cs="Times New Roman"/>
          <w:sz w:val="28"/>
          <w:szCs w:val="28"/>
        </w:rPr>
        <w:t>—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 Президента РФ от 2 марта 2018 года №94 «Об учреждении знак</w:t>
      </w:r>
      <w:r w:rsidR="00AD3970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отличия «За наставничество»;</w:t>
      </w:r>
    </w:p>
    <w:p w:rsidR="009C081C" w:rsidRPr="008C72B4" w:rsidRDefault="009C081C" w:rsidP="008C72B4">
      <w:pPr>
        <w:spacing w:after="0" w:line="240" w:lineRule="auto"/>
        <w:ind w:right="2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hAnsi="Times New Roman" w:cs="Times New Roman"/>
          <w:sz w:val="28"/>
          <w:szCs w:val="28"/>
        </w:rPr>
        <w:t>—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 Президента РФ от 7 мая 2018 года № 204 «О национальных целях и стратегических задачах развития Российской Федерации на период до 2024 года»</w:t>
      </w:r>
      <w:r w:rsidR="00AD3970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081C" w:rsidRPr="008C72B4" w:rsidRDefault="009C081C" w:rsidP="008C72B4">
      <w:pPr>
        <w:spacing w:after="0" w:line="240" w:lineRule="auto"/>
        <w:ind w:right="228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B4">
        <w:rPr>
          <w:rFonts w:ascii="Times New Roman" w:hAnsi="Times New Roman" w:cs="Times New Roman"/>
          <w:sz w:val="28"/>
          <w:szCs w:val="28"/>
        </w:rPr>
        <w:t>—</w:t>
      </w:r>
      <w:r w:rsidRPr="008C7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Распоряжение Правительства РФ от 31.12.2019 </w:t>
      </w:r>
      <w:r w:rsidR="000F7B74" w:rsidRPr="008C7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8C7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3273-р «Об 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</w:t>
      </w:r>
      <w:r w:rsidR="00AD3970" w:rsidRPr="008C7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21546" w:rsidRPr="008C72B4" w:rsidRDefault="00B215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— 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2010г.);</w:t>
      </w:r>
    </w:p>
    <w:p w:rsidR="00B21546" w:rsidRPr="008C72B4" w:rsidRDefault="00B215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— 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№ 2403-Р;</w:t>
      </w:r>
    </w:p>
    <w:p w:rsidR="00B21546" w:rsidRPr="008C72B4" w:rsidRDefault="00B215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— Стратегия развития воспитания в Российской Федерации на период до 2025 года, утверждённая Распоряжение Правительства Российской Федерации от 29 мая 2015 г. № 996-р;</w:t>
      </w:r>
    </w:p>
    <w:p w:rsidR="00B21546" w:rsidRPr="008C72B4" w:rsidRDefault="00B215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— Федеральный закон от 29 декабря 2012 г. № 273-ФЗ «Об образовании в Российской Федерации» (с последующими изменениями);</w:t>
      </w:r>
    </w:p>
    <w:p w:rsidR="00B21546" w:rsidRPr="008C72B4" w:rsidRDefault="00B215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— 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обучающимися, утверждённая распоряжением Министерства просвещения Российской Федерации от 25 декабря 2019 г. № Р-145;</w:t>
      </w:r>
    </w:p>
    <w:p w:rsidR="00B21546" w:rsidRPr="008C72B4" w:rsidRDefault="00B215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— методические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г. № Р-145).</w:t>
      </w:r>
    </w:p>
    <w:p w:rsidR="00B30122" w:rsidRPr="008C72B4" w:rsidRDefault="00B3012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01F" w:rsidRPr="008C72B4" w:rsidRDefault="0082701F" w:rsidP="00CF39CC">
      <w:pPr>
        <w:pStyle w:val="a3"/>
        <w:numPr>
          <w:ilvl w:val="0"/>
          <w:numId w:val="17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72B4">
        <w:rPr>
          <w:rFonts w:ascii="Times New Roman" w:hAnsi="Times New Roman" w:cs="Times New Roman"/>
          <w:b/>
          <w:i/>
          <w:sz w:val="28"/>
          <w:szCs w:val="28"/>
        </w:rPr>
        <w:t>Оформление и содержание структурных элементов программы наставничества в образовательной организации</w:t>
      </w:r>
    </w:p>
    <w:p w:rsidR="00B30122" w:rsidRPr="008C72B4" w:rsidRDefault="00B3012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2.1. Под программой наставничества следует понимать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A62C8C" w:rsidRPr="008C72B4" w:rsidRDefault="00B90C78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2.1. </w:t>
      </w:r>
      <w:r w:rsidR="00A62C8C" w:rsidRPr="008C72B4">
        <w:rPr>
          <w:rFonts w:ascii="Times New Roman" w:hAnsi="Times New Roman" w:cs="Times New Roman"/>
          <w:sz w:val="28"/>
          <w:szCs w:val="28"/>
        </w:rPr>
        <w:t xml:space="preserve">Положение о программе наставничества в образовательной организации является организационной основой для внедрения целевой модели наставничества, и в соответствии с методологией (целевой моделью) наставничества (п. 4.10.3), должна определять формы программы наставничества, зоны ответственности, права и обязанности участников, а также функции субъектов программы наставничества. </w:t>
      </w:r>
    </w:p>
    <w:p w:rsidR="008403BB" w:rsidRPr="008C72B4" w:rsidRDefault="008403BB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2.2.П</w:t>
      </w:r>
      <w:r w:rsidR="00A62C8C" w:rsidRPr="008C72B4">
        <w:rPr>
          <w:rFonts w:ascii="Times New Roman" w:hAnsi="Times New Roman" w:cs="Times New Roman"/>
          <w:sz w:val="28"/>
          <w:szCs w:val="28"/>
        </w:rPr>
        <w:t xml:space="preserve">оложение о программе наставничества </w:t>
      </w:r>
      <w:r w:rsidR="00AB0AAD" w:rsidRPr="008C72B4">
        <w:rPr>
          <w:rFonts w:ascii="Times New Roman" w:hAnsi="Times New Roman" w:cs="Times New Roman"/>
          <w:sz w:val="28"/>
          <w:szCs w:val="28"/>
        </w:rPr>
        <w:t>может</w:t>
      </w:r>
      <w:r w:rsidRPr="008C72B4">
        <w:rPr>
          <w:rFonts w:ascii="Times New Roman" w:hAnsi="Times New Roman" w:cs="Times New Roman"/>
          <w:sz w:val="28"/>
          <w:szCs w:val="28"/>
        </w:rPr>
        <w:t xml:space="preserve"> включать в себя следующие структурные элементы:</w:t>
      </w:r>
    </w:p>
    <w:p w:rsidR="008403BB" w:rsidRPr="008C72B4" w:rsidRDefault="008403BB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Титульный лист</w:t>
      </w:r>
    </w:p>
    <w:p w:rsidR="008403BB" w:rsidRPr="008C72B4" w:rsidRDefault="008403BB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 xml:space="preserve">Раздел 1. </w:t>
      </w:r>
      <w:r w:rsidR="00C61269" w:rsidRPr="008C72B4">
        <w:rPr>
          <w:rFonts w:ascii="Times New Roman" w:hAnsi="Times New Roman" w:cs="Times New Roman"/>
          <w:i/>
          <w:sz w:val="28"/>
          <w:szCs w:val="28"/>
        </w:rPr>
        <w:t xml:space="preserve">Общие </w:t>
      </w:r>
      <w:r w:rsidR="008B2F1C" w:rsidRPr="008C72B4">
        <w:rPr>
          <w:rFonts w:ascii="Times New Roman" w:hAnsi="Times New Roman" w:cs="Times New Roman"/>
          <w:i/>
          <w:sz w:val="28"/>
          <w:szCs w:val="28"/>
        </w:rPr>
        <w:t>положения</w:t>
      </w:r>
    </w:p>
    <w:p w:rsidR="00212844" w:rsidRPr="008C72B4" w:rsidRDefault="008403BB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 xml:space="preserve">Раздел 2. </w:t>
      </w:r>
      <w:r w:rsidR="00212844" w:rsidRPr="008C72B4">
        <w:rPr>
          <w:rFonts w:ascii="Times New Roman" w:hAnsi="Times New Roman" w:cs="Times New Roman"/>
          <w:i/>
          <w:sz w:val="28"/>
          <w:szCs w:val="28"/>
        </w:rPr>
        <w:t xml:space="preserve">Права и обязанности участников программы наставничества </w:t>
      </w:r>
    </w:p>
    <w:p w:rsidR="002C3D5F" w:rsidRPr="008C72B4" w:rsidRDefault="002C3D5F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Раздел 3.</w:t>
      </w:r>
      <w:r w:rsidR="00AB0AAD" w:rsidRPr="008C72B4">
        <w:rPr>
          <w:rFonts w:ascii="Times New Roman" w:hAnsi="Times New Roman" w:cs="Times New Roman"/>
          <w:i/>
          <w:sz w:val="28"/>
          <w:szCs w:val="28"/>
        </w:rPr>
        <w:t>Результаты</w:t>
      </w:r>
      <w:r w:rsidR="009C3A68" w:rsidRPr="008C72B4">
        <w:rPr>
          <w:rFonts w:ascii="Times New Roman" w:hAnsi="Times New Roman" w:cs="Times New Roman"/>
          <w:i/>
          <w:sz w:val="28"/>
          <w:szCs w:val="28"/>
        </w:rPr>
        <w:t xml:space="preserve"> реализации программы наставничества</w:t>
      </w:r>
    </w:p>
    <w:p w:rsidR="002C3D5F" w:rsidRPr="008C72B4" w:rsidRDefault="002C3D5F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Раздел 4.</w:t>
      </w:r>
      <w:r w:rsidR="00B74204" w:rsidRPr="008C72B4">
        <w:rPr>
          <w:rFonts w:ascii="Times New Roman" w:hAnsi="Times New Roman" w:cs="Times New Roman"/>
          <w:i/>
          <w:sz w:val="28"/>
          <w:szCs w:val="28"/>
        </w:rPr>
        <w:t>Перечень документов</w:t>
      </w:r>
      <w:r w:rsidR="003075B8" w:rsidRPr="008C72B4">
        <w:rPr>
          <w:rFonts w:ascii="Times New Roman" w:hAnsi="Times New Roman" w:cs="Times New Roman"/>
          <w:i/>
          <w:sz w:val="28"/>
          <w:szCs w:val="28"/>
        </w:rPr>
        <w:t>,</w:t>
      </w:r>
      <w:r w:rsidRPr="008C72B4">
        <w:rPr>
          <w:rFonts w:ascii="Times New Roman" w:hAnsi="Times New Roman" w:cs="Times New Roman"/>
          <w:i/>
          <w:sz w:val="28"/>
          <w:szCs w:val="28"/>
        </w:rPr>
        <w:t xml:space="preserve"> регламентирующи</w:t>
      </w:r>
      <w:r w:rsidR="003075B8" w:rsidRPr="008C72B4">
        <w:rPr>
          <w:rFonts w:ascii="Times New Roman" w:hAnsi="Times New Roman" w:cs="Times New Roman"/>
          <w:i/>
          <w:sz w:val="28"/>
          <w:szCs w:val="28"/>
        </w:rPr>
        <w:t>х</w:t>
      </w:r>
      <w:r w:rsidRPr="008C72B4">
        <w:rPr>
          <w:rFonts w:ascii="Times New Roman" w:hAnsi="Times New Roman" w:cs="Times New Roman"/>
          <w:i/>
          <w:sz w:val="28"/>
          <w:szCs w:val="28"/>
        </w:rPr>
        <w:t xml:space="preserve"> реализацию программы наставничества</w:t>
      </w:r>
    </w:p>
    <w:p w:rsidR="00F95820" w:rsidRPr="008C72B4" w:rsidRDefault="008403BB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 xml:space="preserve">Раздел 1. </w:t>
      </w:r>
      <w:r w:rsidR="008B2F1C" w:rsidRPr="008C72B4">
        <w:rPr>
          <w:rFonts w:ascii="Times New Roman" w:hAnsi="Times New Roman" w:cs="Times New Roman"/>
          <w:i/>
          <w:sz w:val="28"/>
          <w:szCs w:val="28"/>
        </w:rPr>
        <w:t>Общие положения</w:t>
      </w:r>
      <w:r w:rsidRPr="008C72B4">
        <w:rPr>
          <w:rFonts w:ascii="Times New Roman" w:hAnsi="Times New Roman" w:cs="Times New Roman"/>
          <w:sz w:val="28"/>
          <w:szCs w:val="28"/>
        </w:rPr>
        <w:t xml:space="preserve"> содержит основные характеристики программы наставничества в образовательной организации. </w:t>
      </w:r>
    </w:p>
    <w:p w:rsidR="00F95820" w:rsidRPr="008C72B4" w:rsidRDefault="00F95820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Наставничество как универсальная технология передачи опыта, умений, знаний, навыков может решать различные задачи. Образовательная организация, учитывая свои особенности, определяет на устранение каких «дефицитов» </w:t>
      </w:r>
      <w:r w:rsidR="00DF0ADC" w:rsidRPr="008C72B4">
        <w:rPr>
          <w:rFonts w:ascii="Times New Roman" w:hAnsi="Times New Roman" w:cs="Times New Roman"/>
          <w:sz w:val="28"/>
          <w:szCs w:val="28"/>
        </w:rPr>
        <w:t>может быть</w:t>
      </w:r>
      <w:r w:rsidRPr="008C72B4">
        <w:rPr>
          <w:rFonts w:ascii="Times New Roman" w:hAnsi="Times New Roman" w:cs="Times New Roman"/>
          <w:sz w:val="28"/>
          <w:szCs w:val="28"/>
        </w:rPr>
        <w:t xml:space="preserve"> направлена программа наставничеств</w:t>
      </w:r>
      <w:r w:rsidR="00DF0ADC" w:rsidRPr="008C72B4">
        <w:rPr>
          <w:rFonts w:ascii="Times New Roman" w:hAnsi="Times New Roman" w:cs="Times New Roman"/>
          <w:sz w:val="28"/>
          <w:szCs w:val="28"/>
        </w:rPr>
        <w:t>а</w:t>
      </w:r>
      <w:r w:rsidRPr="008C72B4">
        <w:rPr>
          <w:rFonts w:ascii="Times New Roman" w:hAnsi="Times New Roman" w:cs="Times New Roman"/>
          <w:sz w:val="28"/>
          <w:szCs w:val="28"/>
        </w:rPr>
        <w:t>.</w:t>
      </w:r>
    </w:p>
    <w:p w:rsidR="008403BB" w:rsidRPr="008C72B4" w:rsidRDefault="008403BB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В </w:t>
      </w:r>
      <w:r w:rsidR="003075B8" w:rsidRPr="008C72B4">
        <w:rPr>
          <w:rFonts w:ascii="Times New Roman" w:hAnsi="Times New Roman" w:cs="Times New Roman"/>
          <w:sz w:val="28"/>
          <w:szCs w:val="28"/>
        </w:rPr>
        <w:t xml:space="preserve">этом </w:t>
      </w:r>
      <w:r w:rsidR="00B74204" w:rsidRPr="008C72B4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Pr="008C72B4">
        <w:rPr>
          <w:rFonts w:ascii="Times New Roman" w:hAnsi="Times New Roman" w:cs="Times New Roman"/>
          <w:sz w:val="28"/>
          <w:szCs w:val="28"/>
        </w:rPr>
        <w:t>должны быть раскрыты:</w:t>
      </w:r>
    </w:p>
    <w:p w:rsidR="008403BB" w:rsidRPr="008C72B4" w:rsidRDefault="008403BB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цели и задачи</w:t>
      </w:r>
      <w:r w:rsidRPr="008C72B4">
        <w:rPr>
          <w:rFonts w:ascii="Times New Roman" w:hAnsi="Times New Roman" w:cs="Times New Roman"/>
          <w:sz w:val="28"/>
          <w:szCs w:val="28"/>
        </w:rPr>
        <w:t>, которые образовательная организация собирается решать с помощью программы наставничества</w:t>
      </w:r>
      <w:r w:rsidR="00144E5C" w:rsidRPr="008C72B4">
        <w:rPr>
          <w:rFonts w:ascii="Times New Roman" w:hAnsi="Times New Roman" w:cs="Times New Roman"/>
          <w:sz w:val="28"/>
          <w:szCs w:val="28"/>
        </w:rPr>
        <w:t>;</w:t>
      </w:r>
    </w:p>
    <w:p w:rsidR="00A62C8C" w:rsidRPr="008C72B4" w:rsidRDefault="008403BB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форм</w:t>
      </w:r>
      <w:r w:rsidR="00144E5C" w:rsidRPr="008C72B4">
        <w:rPr>
          <w:rFonts w:ascii="Times New Roman" w:hAnsi="Times New Roman" w:cs="Times New Roman"/>
          <w:i/>
          <w:sz w:val="28"/>
          <w:szCs w:val="28"/>
        </w:rPr>
        <w:t>а(ы)</w:t>
      </w:r>
      <w:r w:rsidRPr="008C72B4">
        <w:rPr>
          <w:rFonts w:ascii="Times New Roman" w:hAnsi="Times New Roman" w:cs="Times New Roman"/>
          <w:i/>
          <w:sz w:val="28"/>
          <w:szCs w:val="28"/>
        </w:rPr>
        <w:t xml:space="preserve"> наставничества</w:t>
      </w:r>
      <w:r w:rsidRPr="008C72B4">
        <w:rPr>
          <w:rFonts w:ascii="Times New Roman" w:hAnsi="Times New Roman" w:cs="Times New Roman"/>
          <w:sz w:val="28"/>
          <w:szCs w:val="28"/>
        </w:rPr>
        <w:t xml:space="preserve">; </w:t>
      </w:r>
      <w:r w:rsidR="000E5F85" w:rsidRPr="008C72B4">
        <w:rPr>
          <w:rFonts w:ascii="Times New Roman" w:hAnsi="Times New Roman" w:cs="Times New Roman"/>
          <w:sz w:val="28"/>
          <w:szCs w:val="28"/>
        </w:rPr>
        <w:t xml:space="preserve">здесь указываются причины выбора </w:t>
      </w:r>
      <w:r w:rsidR="00B30122" w:rsidRPr="008C72B4">
        <w:rPr>
          <w:rFonts w:ascii="Times New Roman" w:hAnsi="Times New Roman" w:cs="Times New Roman"/>
          <w:sz w:val="28"/>
          <w:szCs w:val="28"/>
        </w:rPr>
        <w:t xml:space="preserve">той или иной </w:t>
      </w:r>
      <w:r w:rsidR="000E5F85" w:rsidRPr="008C72B4">
        <w:rPr>
          <w:rFonts w:ascii="Times New Roman" w:hAnsi="Times New Roman" w:cs="Times New Roman"/>
          <w:sz w:val="28"/>
          <w:szCs w:val="28"/>
        </w:rPr>
        <w:t xml:space="preserve">формы наставничества </w:t>
      </w:r>
      <w:r w:rsidR="00B30122" w:rsidRPr="008C72B4">
        <w:rPr>
          <w:rFonts w:ascii="Times New Roman" w:hAnsi="Times New Roman" w:cs="Times New Roman"/>
          <w:sz w:val="28"/>
          <w:szCs w:val="28"/>
        </w:rPr>
        <w:t>в соответствии с целями</w:t>
      </w:r>
      <w:r w:rsidR="00B74204" w:rsidRPr="008C72B4">
        <w:rPr>
          <w:rFonts w:ascii="Times New Roman" w:hAnsi="Times New Roman" w:cs="Times New Roman"/>
          <w:sz w:val="28"/>
          <w:szCs w:val="28"/>
        </w:rPr>
        <w:t>,</w:t>
      </w:r>
      <w:r w:rsidR="00B30122" w:rsidRPr="008C72B4">
        <w:rPr>
          <w:rFonts w:ascii="Times New Roman" w:hAnsi="Times New Roman" w:cs="Times New Roman"/>
          <w:sz w:val="28"/>
          <w:szCs w:val="28"/>
        </w:rPr>
        <w:t xml:space="preserve"> задачами, направленными на устранение </w:t>
      </w:r>
      <w:r w:rsidR="000E5F85" w:rsidRPr="008C72B4">
        <w:rPr>
          <w:rFonts w:ascii="Times New Roman" w:hAnsi="Times New Roman" w:cs="Times New Roman"/>
          <w:sz w:val="28"/>
          <w:szCs w:val="28"/>
        </w:rPr>
        <w:t>разных образовательных «дефицитов».</w:t>
      </w:r>
    </w:p>
    <w:p w:rsidR="00144E5C" w:rsidRPr="008C72B4" w:rsidRDefault="00144E5C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 xml:space="preserve">Раздел 2. </w:t>
      </w:r>
      <w:r w:rsidR="00212844" w:rsidRPr="008C72B4">
        <w:rPr>
          <w:rFonts w:ascii="Times New Roman" w:hAnsi="Times New Roman" w:cs="Times New Roman"/>
          <w:i/>
          <w:sz w:val="28"/>
          <w:szCs w:val="28"/>
        </w:rPr>
        <w:t>Права и обязанности участников программы наставничества</w:t>
      </w:r>
    </w:p>
    <w:p w:rsidR="00DF0ADC" w:rsidRPr="008C72B4" w:rsidRDefault="00DF0ADC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В данном разделе закрепляются </w:t>
      </w:r>
    </w:p>
    <w:p w:rsidR="00212844" w:rsidRPr="008C72B4" w:rsidRDefault="00212844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зоны ответственности (общие</w:t>
      </w:r>
      <w:r w:rsidR="00B30122" w:rsidRPr="008C72B4">
        <w:rPr>
          <w:rFonts w:ascii="Times New Roman" w:hAnsi="Times New Roman" w:cs="Times New Roman"/>
          <w:i/>
          <w:sz w:val="28"/>
          <w:szCs w:val="28"/>
        </w:rPr>
        <w:t xml:space="preserve"> и персональные) наставников и </w:t>
      </w:r>
      <w:r w:rsidRPr="008C72B4">
        <w:rPr>
          <w:rFonts w:ascii="Times New Roman" w:hAnsi="Times New Roman" w:cs="Times New Roman"/>
          <w:i/>
          <w:sz w:val="28"/>
          <w:szCs w:val="28"/>
        </w:rPr>
        <w:t>наставляемых</w:t>
      </w:r>
      <w:r w:rsidR="00DF0ADC" w:rsidRPr="008C72B4">
        <w:rPr>
          <w:rFonts w:ascii="Times New Roman" w:hAnsi="Times New Roman" w:cs="Times New Roman"/>
          <w:i/>
          <w:sz w:val="28"/>
          <w:szCs w:val="28"/>
        </w:rPr>
        <w:t>;</w:t>
      </w:r>
    </w:p>
    <w:p w:rsidR="00037446" w:rsidRPr="008C72B4" w:rsidRDefault="000374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 xml:space="preserve">права наставников, </w:t>
      </w:r>
      <w:r w:rsidR="00212844" w:rsidRPr="008C72B4">
        <w:rPr>
          <w:rFonts w:ascii="Times New Roman" w:hAnsi="Times New Roman" w:cs="Times New Roman"/>
          <w:i/>
          <w:sz w:val="28"/>
          <w:szCs w:val="28"/>
        </w:rPr>
        <w:t>наставляемы</w:t>
      </w:r>
      <w:r w:rsidR="00B30122" w:rsidRPr="008C72B4">
        <w:rPr>
          <w:rFonts w:ascii="Times New Roman" w:hAnsi="Times New Roman" w:cs="Times New Roman"/>
          <w:i/>
          <w:sz w:val="28"/>
          <w:szCs w:val="28"/>
        </w:rPr>
        <w:t>х</w:t>
      </w:r>
      <w:r w:rsidR="00212844" w:rsidRPr="008C72B4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8C72B4">
        <w:rPr>
          <w:rFonts w:ascii="Times New Roman" w:hAnsi="Times New Roman" w:cs="Times New Roman"/>
          <w:i/>
          <w:sz w:val="28"/>
          <w:szCs w:val="28"/>
        </w:rPr>
        <w:t>законных представителей наставляемых в случае, если участник программы несовершеннолетний;</w:t>
      </w:r>
    </w:p>
    <w:p w:rsidR="00212844" w:rsidRPr="008C72B4" w:rsidRDefault="00212844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особенности выбора и назначения наставников;</w:t>
      </w:r>
    </w:p>
    <w:p w:rsidR="00037446" w:rsidRPr="008C72B4" w:rsidRDefault="000374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требования, выдвигаемые к наставникам, изъявляющим желание принять участие в программе;</w:t>
      </w:r>
    </w:p>
    <w:p w:rsidR="00037446" w:rsidRPr="008C72B4" w:rsidRDefault="000374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процедуры отбора и обучения наставников;</w:t>
      </w:r>
    </w:p>
    <w:p w:rsidR="00037446" w:rsidRPr="008C72B4" w:rsidRDefault="000374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процесс формирования пар и групп из наставника и наставляемого (наставляемых); процесс</w:t>
      </w:r>
      <w:r w:rsidR="00DF0ADC" w:rsidRPr="008C72B4">
        <w:rPr>
          <w:rFonts w:ascii="Times New Roman" w:hAnsi="Times New Roman" w:cs="Times New Roman"/>
          <w:i/>
          <w:sz w:val="28"/>
          <w:szCs w:val="28"/>
        </w:rPr>
        <w:t xml:space="preserve"> закрепления наставнических пар.</w:t>
      </w:r>
    </w:p>
    <w:p w:rsidR="009C3A68" w:rsidRPr="008C72B4" w:rsidRDefault="00144E5C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b/>
          <w:i/>
          <w:sz w:val="28"/>
          <w:szCs w:val="28"/>
        </w:rPr>
        <w:t xml:space="preserve">Раздел 3. </w:t>
      </w:r>
      <w:r w:rsidR="00F95820" w:rsidRPr="008C72B4">
        <w:rPr>
          <w:rFonts w:ascii="Times New Roman" w:hAnsi="Times New Roman" w:cs="Times New Roman"/>
          <w:b/>
          <w:i/>
          <w:sz w:val="28"/>
          <w:szCs w:val="28"/>
        </w:rPr>
        <w:t>Результаты</w:t>
      </w:r>
      <w:r w:rsidR="000F31E6" w:rsidRPr="008C72B4">
        <w:rPr>
          <w:rFonts w:ascii="Times New Roman" w:hAnsi="Times New Roman" w:cs="Times New Roman"/>
          <w:b/>
          <w:i/>
          <w:sz w:val="28"/>
          <w:szCs w:val="28"/>
        </w:rPr>
        <w:t xml:space="preserve"> реализации программы наставничества </w:t>
      </w:r>
    </w:p>
    <w:p w:rsidR="00037446" w:rsidRPr="008C72B4" w:rsidRDefault="000374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формы и сроки отчетности наставника и куратора о процессе реализации программы наставничества;</w:t>
      </w:r>
    </w:p>
    <w:p w:rsidR="00296D8D" w:rsidRPr="008C72B4" w:rsidRDefault="000374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 xml:space="preserve">формы и условия поощрения наставника; </w:t>
      </w:r>
    </w:p>
    <w:p w:rsidR="00296D8D" w:rsidRPr="008C72B4" w:rsidRDefault="000374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 xml:space="preserve">критерии эффективности работы наставника; </w:t>
      </w:r>
    </w:p>
    <w:p w:rsidR="00037446" w:rsidRPr="008C72B4" w:rsidRDefault="000374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условия публикации результатов программы наставничества на сайте образовательной организации и организаций-партнеров</w:t>
      </w:r>
      <w:r w:rsidR="009C3A68" w:rsidRPr="008C72B4">
        <w:rPr>
          <w:rFonts w:ascii="Times New Roman" w:hAnsi="Times New Roman" w:cs="Times New Roman"/>
          <w:i/>
          <w:sz w:val="28"/>
          <w:szCs w:val="28"/>
        </w:rPr>
        <w:t>.</w:t>
      </w:r>
    </w:p>
    <w:p w:rsidR="00296D8D" w:rsidRPr="008C72B4" w:rsidRDefault="00144E5C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C72B4">
        <w:rPr>
          <w:rFonts w:ascii="Times New Roman" w:hAnsi="Times New Roman" w:cs="Times New Roman"/>
          <w:b/>
          <w:i/>
          <w:sz w:val="28"/>
          <w:szCs w:val="28"/>
        </w:rPr>
        <w:t>Раздел 4.</w:t>
      </w:r>
      <w:r w:rsidR="00B74204" w:rsidRPr="008C72B4">
        <w:rPr>
          <w:rFonts w:ascii="Times New Roman" w:hAnsi="Times New Roman" w:cs="Times New Roman"/>
          <w:b/>
          <w:i/>
          <w:sz w:val="28"/>
          <w:szCs w:val="28"/>
        </w:rPr>
        <w:t>Перечень д</w:t>
      </w:r>
      <w:r w:rsidR="00296D8D" w:rsidRPr="008C72B4">
        <w:rPr>
          <w:rFonts w:ascii="Times New Roman" w:hAnsi="Times New Roman" w:cs="Times New Roman"/>
          <w:b/>
          <w:bCs/>
          <w:i/>
          <w:sz w:val="28"/>
          <w:szCs w:val="28"/>
        </w:rPr>
        <w:t>окумент</w:t>
      </w:r>
      <w:r w:rsidR="00B74204" w:rsidRPr="008C72B4">
        <w:rPr>
          <w:rFonts w:ascii="Times New Roman" w:hAnsi="Times New Roman" w:cs="Times New Roman"/>
          <w:b/>
          <w:bCs/>
          <w:i/>
          <w:sz w:val="28"/>
          <w:szCs w:val="28"/>
        </w:rPr>
        <w:t>ов</w:t>
      </w:r>
      <w:r w:rsidR="00296D8D" w:rsidRPr="008C72B4">
        <w:rPr>
          <w:rFonts w:ascii="Times New Roman" w:hAnsi="Times New Roman" w:cs="Times New Roman"/>
          <w:b/>
          <w:bCs/>
          <w:i/>
          <w:sz w:val="28"/>
          <w:szCs w:val="28"/>
        </w:rPr>
        <w:t>, регламентирующи</w:t>
      </w:r>
      <w:r w:rsidR="00B74204" w:rsidRPr="008C72B4">
        <w:rPr>
          <w:rFonts w:ascii="Times New Roman" w:hAnsi="Times New Roman" w:cs="Times New Roman"/>
          <w:b/>
          <w:bCs/>
          <w:i/>
          <w:sz w:val="28"/>
          <w:szCs w:val="28"/>
        </w:rPr>
        <w:t>х</w:t>
      </w:r>
      <w:r w:rsidR="00296D8D" w:rsidRPr="008C72B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реализацию программы наставничества </w:t>
      </w:r>
    </w:p>
    <w:p w:rsidR="00296D8D" w:rsidRPr="008C72B4" w:rsidRDefault="00296D8D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К документам, регламентирующим реализацию программы наставничества, </w:t>
      </w:r>
      <w:r w:rsidR="00F647C7" w:rsidRPr="008C72B4">
        <w:rPr>
          <w:rFonts w:ascii="Times New Roman" w:hAnsi="Times New Roman" w:cs="Times New Roman"/>
          <w:sz w:val="28"/>
          <w:szCs w:val="28"/>
        </w:rPr>
        <w:t>могут быть отнесены</w:t>
      </w:r>
      <w:r w:rsidRPr="008C72B4">
        <w:rPr>
          <w:rFonts w:ascii="Times New Roman" w:hAnsi="Times New Roman" w:cs="Times New Roman"/>
          <w:sz w:val="28"/>
          <w:szCs w:val="28"/>
        </w:rPr>
        <w:t>:</w:t>
      </w:r>
    </w:p>
    <w:p w:rsidR="00296D8D" w:rsidRPr="008C72B4" w:rsidRDefault="00296D8D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sym w:font="Symbol" w:char="F02D"/>
      </w:r>
      <w:r w:rsidRPr="008C72B4">
        <w:rPr>
          <w:rFonts w:ascii="Times New Roman" w:hAnsi="Times New Roman" w:cs="Times New Roman"/>
          <w:sz w:val="28"/>
          <w:szCs w:val="28"/>
        </w:rPr>
        <w:t xml:space="preserve"> настоящее Положение;</w:t>
      </w:r>
    </w:p>
    <w:p w:rsidR="00296D8D" w:rsidRPr="008C72B4" w:rsidRDefault="00296D8D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sym w:font="Symbol" w:char="F02D"/>
      </w:r>
      <w:r w:rsidRPr="008C72B4">
        <w:rPr>
          <w:rFonts w:ascii="Times New Roman" w:hAnsi="Times New Roman" w:cs="Times New Roman"/>
          <w:sz w:val="28"/>
          <w:szCs w:val="28"/>
        </w:rPr>
        <w:t xml:space="preserve">приказ руководителя образовательной организации </w:t>
      </w:r>
      <w:r w:rsidR="00B74204" w:rsidRPr="008C72B4">
        <w:rPr>
          <w:rFonts w:ascii="Times New Roman" w:hAnsi="Times New Roman" w:cs="Times New Roman"/>
          <w:sz w:val="28"/>
          <w:szCs w:val="28"/>
        </w:rPr>
        <w:t>и/</w:t>
      </w:r>
      <w:r w:rsidRPr="008C72B4">
        <w:rPr>
          <w:rFonts w:ascii="Times New Roman" w:hAnsi="Times New Roman" w:cs="Times New Roman"/>
          <w:sz w:val="28"/>
          <w:szCs w:val="28"/>
        </w:rPr>
        <w:t>или представителя организации бизнес-партнера, предприятия реального сектора экономики или социальной сферы о назначении наставников;</w:t>
      </w:r>
    </w:p>
    <w:p w:rsidR="00296D8D" w:rsidRPr="008C72B4" w:rsidRDefault="00296D8D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sym w:font="Symbol" w:char="F02D"/>
      </w:r>
      <w:r w:rsidRPr="008C72B4">
        <w:rPr>
          <w:rFonts w:ascii="Times New Roman" w:hAnsi="Times New Roman" w:cs="Times New Roman"/>
          <w:sz w:val="28"/>
          <w:szCs w:val="28"/>
        </w:rPr>
        <w:t xml:space="preserve"> план работы наставника;</w:t>
      </w:r>
    </w:p>
    <w:p w:rsidR="00296D8D" w:rsidRPr="008C72B4" w:rsidRDefault="00296D8D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sym w:font="Symbol" w:char="F02D"/>
      </w:r>
      <w:r w:rsidRPr="008C72B4">
        <w:rPr>
          <w:rFonts w:ascii="Times New Roman" w:hAnsi="Times New Roman" w:cs="Times New Roman"/>
          <w:sz w:val="28"/>
          <w:szCs w:val="28"/>
        </w:rPr>
        <w:t xml:space="preserve"> журнал наставника;</w:t>
      </w:r>
    </w:p>
    <w:p w:rsidR="00296D8D" w:rsidRPr="008C72B4" w:rsidRDefault="00296D8D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sym w:font="Symbol" w:char="F02D"/>
      </w:r>
      <w:r w:rsidRPr="008C72B4">
        <w:rPr>
          <w:rFonts w:ascii="Times New Roman" w:hAnsi="Times New Roman" w:cs="Times New Roman"/>
          <w:sz w:val="28"/>
          <w:szCs w:val="28"/>
        </w:rPr>
        <w:t xml:space="preserve"> отчеты о деятельности наставника и наставляемого;</w:t>
      </w:r>
    </w:p>
    <w:p w:rsidR="00296D8D" w:rsidRPr="008C72B4" w:rsidRDefault="00296D8D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sym w:font="Symbol" w:char="F02D"/>
      </w:r>
      <w:r w:rsidR="00B74204" w:rsidRPr="008C72B4">
        <w:rPr>
          <w:rFonts w:ascii="Times New Roman" w:hAnsi="Times New Roman" w:cs="Times New Roman"/>
          <w:sz w:val="28"/>
          <w:szCs w:val="28"/>
        </w:rPr>
        <w:t>анкеты и анализ результатов анкетирования</w:t>
      </w:r>
      <w:r w:rsidR="006719BC" w:rsidRPr="008C72B4">
        <w:rPr>
          <w:rFonts w:ascii="Times New Roman" w:hAnsi="Times New Roman" w:cs="Times New Roman"/>
          <w:sz w:val="28"/>
          <w:szCs w:val="28"/>
        </w:rPr>
        <w:t xml:space="preserve"> наставника и наставляемого</w:t>
      </w:r>
      <w:r w:rsidRPr="008C72B4">
        <w:rPr>
          <w:rFonts w:ascii="Times New Roman" w:hAnsi="Times New Roman" w:cs="Times New Roman"/>
          <w:sz w:val="28"/>
          <w:szCs w:val="28"/>
        </w:rPr>
        <w:t>;</w:t>
      </w:r>
    </w:p>
    <w:p w:rsidR="00296D8D" w:rsidRPr="008C72B4" w:rsidRDefault="00296D8D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sym w:font="Symbol" w:char="F02D"/>
      </w:r>
      <w:r w:rsidRPr="008C72B4">
        <w:rPr>
          <w:rFonts w:ascii="Times New Roman" w:hAnsi="Times New Roman" w:cs="Times New Roman"/>
          <w:sz w:val="28"/>
          <w:szCs w:val="28"/>
        </w:rPr>
        <w:t>протоколы заседаний педагогического и методического советов, на которых рассматривались вопросы наставничества.</w:t>
      </w:r>
    </w:p>
    <w:p w:rsidR="00037446" w:rsidRPr="008C72B4" w:rsidRDefault="006719BC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–</w:t>
      </w:r>
      <w:r w:rsidR="00037446" w:rsidRPr="008C72B4">
        <w:rPr>
          <w:rFonts w:ascii="Times New Roman" w:hAnsi="Times New Roman" w:cs="Times New Roman"/>
          <w:sz w:val="28"/>
          <w:szCs w:val="28"/>
        </w:rPr>
        <w:t>соглашения между наставником и наставляемым, а также законными представителями наставляемого в случае, если участник программы несовершеннолетний</w:t>
      </w:r>
      <w:r w:rsidR="00F647C7" w:rsidRPr="008C72B4">
        <w:rPr>
          <w:rFonts w:ascii="Times New Roman" w:hAnsi="Times New Roman" w:cs="Times New Roman"/>
          <w:i/>
          <w:sz w:val="28"/>
          <w:szCs w:val="28"/>
        </w:rPr>
        <w:t>;</w:t>
      </w:r>
    </w:p>
    <w:p w:rsidR="00144E5C" w:rsidRPr="008C72B4" w:rsidRDefault="006719BC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–</w:t>
      </w:r>
      <w:r w:rsidR="00037446" w:rsidRPr="008C72B4">
        <w:rPr>
          <w:rFonts w:ascii="Times New Roman" w:hAnsi="Times New Roman" w:cs="Times New Roman"/>
          <w:sz w:val="28"/>
          <w:szCs w:val="28"/>
        </w:rPr>
        <w:t>согласи</w:t>
      </w:r>
      <w:r w:rsidR="00296D8D" w:rsidRPr="008C72B4">
        <w:rPr>
          <w:rFonts w:ascii="Times New Roman" w:hAnsi="Times New Roman" w:cs="Times New Roman"/>
          <w:sz w:val="28"/>
          <w:szCs w:val="28"/>
        </w:rPr>
        <w:t>я</w:t>
      </w:r>
      <w:r w:rsidR="00037446" w:rsidRPr="008C72B4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от участников наставнической программы или их законных представителей в случае, ес</w:t>
      </w:r>
      <w:r w:rsidR="00296D8D" w:rsidRPr="008C72B4">
        <w:rPr>
          <w:rFonts w:ascii="Times New Roman" w:hAnsi="Times New Roman" w:cs="Times New Roman"/>
          <w:sz w:val="28"/>
          <w:szCs w:val="28"/>
        </w:rPr>
        <w:t>ли участники несовершеннолетние</w:t>
      </w:r>
      <w:r w:rsidR="00F647C7" w:rsidRPr="008C72B4">
        <w:rPr>
          <w:rFonts w:ascii="Times New Roman" w:hAnsi="Times New Roman" w:cs="Times New Roman"/>
          <w:i/>
          <w:sz w:val="28"/>
          <w:szCs w:val="28"/>
        </w:rPr>
        <w:t>.</w:t>
      </w:r>
    </w:p>
    <w:p w:rsidR="00DF0ADC" w:rsidRPr="008C72B4" w:rsidRDefault="00DF0ADC" w:rsidP="008C72B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ADC" w:rsidRPr="008C72B4" w:rsidRDefault="00DF0ADC" w:rsidP="008C72B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ADC" w:rsidRPr="008C72B4" w:rsidRDefault="00DF0ADC" w:rsidP="008C72B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7C7" w:rsidRPr="008C72B4" w:rsidRDefault="00F647C7" w:rsidP="008C72B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F647C7" w:rsidRPr="008C72B4" w:rsidSect="008C72B4">
          <w:footerReference w:type="default" r:id="rId8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DF0ADC" w:rsidRPr="008C72B4" w:rsidRDefault="00DF0ADC" w:rsidP="008C72B4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7C7" w:rsidRPr="008C72B4" w:rsidRDefault="00F647C7" w:rsidP="008C72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b/>
          <w:sz w:val="28"/>
          <w:szCs w:val="28"/>
        </w:rPr>
        <w:t>Примерное положение о программе наставничества</w:t>
      </w:r>
    </w:p>
    <w:p w:rsidR="00F647C7" w:rsidRPr="008C72B4" w:rsidRDefault="00F647C7" w:rsidP="008C72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 образовательных организациях Вологодской области</w:t>
      </w:r>
    </w:p>
    <w:p w:rsidR="00F647C7" w:rsidRPr="008C72B4" w:rsidRDefault="00F647C7" w:rsidP="008C72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(форм</w:t>
      </w:r>
      <w:r w:rsidR="006719BC" w:rsidRPr="008C72B4">
        <w:rPr>
          <w:rFonts w:ascii="Times New Roman" w:hAnsi="Times New Roman" w:cs="Times New Roman"/>
          <w:sz w:val="28"/>
          <w:szCs w:val="28"/>
        </w:rPr>
        <w:t>ы</w:t>
      </w:r>
      <w:r w:rsidRPr="008C72B4">
        <w:rPr>
          <w:rFonts w:ascii="Times New Roman" w:hAnsi="Times New Roman" w:cs="Times New Roman"/>
          <w:sz w:val="28"/>
          <w:szCs w:val="28"/>
        </w:rPr>
        <w:t xml:space="preserve"> «ученик» - «ученик»</w:t>
      </w:r>
      <w:r w:rsidR="006719BC" w:rsidRPr="008C72B4">
        <w:rPr>
          <w:rFonts w:ascii="Times New Roman" w:hAnsi="Times New Roman" w:cs="Times New Roman"/>
          <w:sz w:val="28"/>
          <w:szCs w:val="28"/>
        </w:rPr>
        <w:t>, «студент – «студент»</w:t>
      </w:r>
      <w:r w:rsidRPr="008C72B4">
        <w:rPr>
          <w:rFonts w:ascii="Times New Roman" w:hAnsi="Times New Roman" w:cs="Times New Roman"/>
          <w:sz w:val="28"/>
          <w:szCs w:val="28"/>
        </w:rPr>
        <w:t>)</w:t>
      </w:r>
    </w:p>
    <w:p w:rsidR="00F647C7" w:rsidRPr="008C72B4" w:rsidRDefault="00F647C7" w:rsidP="008C72B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F647C7" w:rsidRPr="008C72B4" w:rsidRDefault="00F647C7" w:rsidP="00CF39CC">
      <w:pPr>
        <w:pStyle w:val="a3"/>
        <w:numPr>
          <w:ilvl w:val="0"/>
          <w:numId w:val="2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B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647C7" w:rsidRPr="008C72B4" w:rsidRDefault="00F647C7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1.1. Настоящее положение о программе наставничества разработано в соответствии с Федеральным Законом «Об образовании в Российской Федерации» от 29.12.12 года № 273-ФЗ «Об образовании Российской Федерации» (с последующими изменениями и дополнениями), Трудовым кодексом РФ, </w:t>
      </w:r>
      <w:hyperlink r:id="rId9" w:anchor="100011" w:history="1">
        <w:r w:rsidRPr="008C72B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методологией</w:t>
        </w:r>
      </w:hyperlink>
      <w:r w:rsidRPr="008C72B4">
        <w:rPr>
          <w:rFonts w:ascii="Times New Roman" w:hAnsi="Times New Roman" w:cs="Times New Roman"/>
          <w:sz w:val="28"/>
          <w:szCs w:val="28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(утверждена распоряжением министерства просвещения Российской Федерации от 25 декабря 2019 г. № Р-145), методическими рекомендациями по внедрению </w:t>
      </w:r>
      <w:hyperlink r:id="rId10" w:anchor="100011" w:history="1">
        <w:r w:rsidRPr="008C72B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методологии</w:t>
        </w:r>
      </w:hyperlink>
      <w:r w:rsidRPr="008C72B4">
        <w:rPr>
          <w:rFonts w:ascii="Times New Roman" w:hAnsi="Times New Roman" w:cs="Times New Roman"/>
          <w:sz w:val="28"/>
          <w:szCs w:val="28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г. № Р-145).</w:t>
      </w:r>
    </w:p>
    <w:p w:rsidR="00F647C7" w:rsidRPr="008C72B4" w:rsidRDefault="00F647C7" w:rsidP="008C72B4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Настоящее Положение о программе наставничества в образовательной организации (далее – Положение) является организационной основой для внедрения целевой модели наставничества и регламентирует вопросы организации наставнической работы в образовательной организации.</w:t>
      </w:r>
    </w:p>
    <w:p w:rsidR="003C7408" w:rsidRPr="008C72B4" w:rsidRDefault="00F647C7" w:rsidP="008C72B4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Целью программы наставничества является разносторонняя поддержка обучающихся с особыми образовательными или социальными потребностями.</w:t>
      </w:r>
    </w:p>
    <w:p w:rsidR="003C7408" w:rsidRPr="008C72B4" w:rsidRDefault="003C7408" w:rsidP="008C72B4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Основными задачами реализации программы наставничества являются:</w:t>
      </w:r>
    </w:p>
    <w:p w:rsidR="003C7408" w:rsidRPr="008C72B4" w:rsidRDefault="003C7408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помощь обучающимся в реализации лидерского потенциала; </w:t>
      </w:r>
    </w:p>
    <w:p w:rsidR="003C7408" w:rsidRPr="008C72B4" w:rsidRDefault="003C7408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улучшение образовательных, творческих или спортивных результатов, развитие гибких навыков и метакомпетенций; </w:t>
      </w:r>
    </w:p>
    <w:p w:rsidR="003C7408" w:rsidRPr="008C72B4" w:rsidRDefault="003C7408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создание комфортных условий и коммуникаций внутри образовательной организации; </w:t>
      </w:r>
    </w:p>
    <w:p w:rsidR="003C7408" w:rsidRPr="008C72B4" w:rsidRDefault="003C7408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формирование устойчивого сообщества обучающихся и сообщества благодарных выпускников.</w:t>
      </w:r>
    </w:p>
    <w:p w:rsidR="003C7408" w:rsidRPr="008C72B4" w:rsidRDefault="003C7408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1.5. В соответствии с поставленными целями и задачами в образовательной организации закрепляется наставничество в форме «ученик-ученик». </w:t>
      </w:r>
    </w:p>
    <w:p w:rsidR="00F647C7" w:rsidRPr="008C72B4" w:rsidRDefault="003C7408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Выбранная форма предполагает взаимодействие обучающихся образовательной организации, при котором один из обучающихся находится на более высоко</w:t>
      </w:r>
      <w:r w:rsidR="006719BC" w:rsidRPr="008C72B4">
        <w:rPr>
          <w:rFonts w:ascii="Times New Roman" w:hAnsi="Times New Roman" w:cs="Times New Roman"/>
          <w:sz w:val="28"/>
          <w:szCs w:val="28"/>
        </w:rPr>
        <w:t>муровне</w:t>
      </w:r>
      <w:r w:rsidRPr="008C72B4">
        <w:rPr>
          <w:rFonts w:ascii="Times New Roman" w:hAnsi="Times New Roman" w:cs="Times New Roman"/>
          <w:sz w:val="28"/>
          <w:szCs w:val="28"/>
        </w:rPr>
        <w:t xml:space="preserve">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</w:t>
      </w:r>
    </w:p>
    <w:p w:rsidR="00F647C7" w:rsidRPr="008C72B4" w:rsidRDefault="00F647C7" w:rsidP="008C72B4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Наставляемый </w:t>
      </w:r>
      <w:r w:rsidR="006719BC" w:rsidRPr="008C72B4">
        <w:rPr>
          <w:rFonts w:ascii="Times New Roman" w:hAnsi="Times New Roman" w:cs="Times New Roman"/>
          <w:sz w:val="28"/>
          <w:szCs w:val="28"/>
        </w:rPr>
        <w:t>–</w:t>
      </w:r>
      <w:r w:rsidRPr="008C72B4">
        <w:rPr>
          <w:rFonts w:ascii="Times New Roman" w:hAnsi="Times New Roman" w:cs="Times New Roman"/>
          <w:sz w:val="28"/>
          <w:szCs w:val="28"/>
        </w:rPr>
        <w:t xml:space="preserve">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 соответствии с целями и задачами, которые планируется решать в образовательной организации с помощью наставничества, наставляемый может быть:</w:t>
      </w:r>
    </w:p>
    <w:p w:rsidR="00F647C7" w:rsidRPr="008C72B4" w:rsidRDefault="003C7408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- </w:t>
      </w:r>
      <w:r w:rsidR="00F647C7" w:rsidRPr="008C72B4">
        <w:rPr>
          <w:rFonts w:ascii="Times New Roman" w:hAnsi="Times New Roman" w:cs="Times New Roman"/>
          <w:sz w:val="28"/>
          <w:szCs w:val="28"/>
        </w:rPr>
        <w:t>социально или ценностно дезориентированный обучающийся более низко</w:t>
      </w:r>
      <w:r w:rsidR="006719BC" w:rsidRPr="008C72B4">
        <w:rPr>
          <w:rFonts w:ascii="Times New Roman" w:hAnsi="Times New Roman" w:cs="Times New Roman"/>
          <w:sz w:val="28"/>
          <w:szCs w:val="28"/>
        </w:rPr>
        <w:t>м</w:t>
      </w:r>
      <w:r w:rsidR="00F647C7" w:rsidRPr="008C72B4">
        <w:rPr>
          <w:rFonts w:ascii="Times New Roman" w:hAnsi="Times New Roman" w:cs="Times New Roman"/>
          <w:sz w:val="28"/>
          <w:szCs w:val="28"/>
        </w:rPr>
        <w:t xml:space="preserve"> по отношению к наставнику </w:t>
      </w:r>
      <w:r w:rsidR="006719BC" w:rsidRPr="008C72B4">
        <w:rPr>
          <w:rFonts w:ascii="Times New Roman" w:hAnsi="Times New Roman" w:cs="Times New Roman"/>
          <w:sz w:val="28"/>
          <w:szCs w:val="28"/>
        </w:rPr>
        <w:t>уровне образования</w:t>
      </w:r>
      <w:r w:rsidR="00F647C7" w:rsidRPr="008C72B4">
        <w:rPr>
          <w:rFonts w:ascii="Times New Roman" w:hAnsi="Times New Roman" w:cs="Times New Roman"/>
          <w:sz w:val="28"/>
          <w:szCs w:val="28"/>
        </w:rPr>
        <w:t>, демонстрирующий неудовлетворительные образовательные результаты или проблемы с поведением, не принимающий участия в жизни школы, отстраненный от коллектива;</w:t>
      </w:r>
    </w:p>
    <w:p w:rsidR="00F647C7" w:rsidRPr="008C72B4" w:rsidRDefault="003C7408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- </w:t>
      </w:r>
      <w:r w:rsidR="00F647C7" w:rsidRPr="008C72B4">
        <w:rPr>
          <w:rFonts w:ascii="Times New Roman" w:hAnsi="Times New Roman" w:cs="Times New Roman"/>
          <w:sz w:val="28"/>
          <w:szCs w:val="28"/>
        </w:rPr>
        <w:t>обучающийся с особыми образовательными потребностями -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</w:t>
      </w:r>
    </w:p>
    <w:p w:rsidR="00F647C7" w:rsidRPr="008C72B4" w:rsidRDefault="00F647C7" w:rsidP="008C72B4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Наставник </w:t>
      </w:r>
      <w:r w:rsidR="006719BC" w:rsidRPr="008C72B4">
        <w:rPr>
          <w:rFonts w:ascii="Times New Roman" w:hAnsi="Times New Roman" w:cs="Times New Roman"/>
          <w:sz w:val="28"/>
          <w:szCs w:val="28"/>
        </w:rPr>
        <w:t>–</w:t>
      </w:r>
      <w:r w:rsidRPr="008C72B4">
        <w:rPr>
          <w:rFonts w:ascii="Times New Roman" w:hAnsi="Times New Roman" w:cs="Times New Roman"/>
          <w:sz w:val="28"/>
          <w:szCs w:val="28"/>
        </w:rPr>
        <w:t xml:space="preserve"> участник программы наставничества, активный обучающийся старше</w:t>
      </w:r>
      <w:r w:rsidR="006719BC" w:rsidRPr="008C72B4">
        <w:rPr>
          <w:rFonts w:ascii="Times New Roman" w:hAnsi="Times New Roman" w:cs="Times New Roman"/>
          <w:sz w:val="28"/>
          <w:szCs w:val="28"/>
        </w:rPr>
        <w:t>го уровня образования</w:t>
      </w:r>
      <w:r w:rsidRPr="008C72B4">
        <w:rPr>
          <w:rFonts w:ascii="Times New Roman" w:hAnsi="Times New Roman" w:cs="Times New Roman"/>
          <w:sz w:val="28"/>
          <w:szCs w:val="28"/>
        </w:rPr>
        <w:t>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</w:t>
      </w:r>
      <w:r w:rsidR="006719BC" w:rsidRPr="008C72B4">
        <w:rPr>
          <w:rFonts w:ascii="Times New Roman" w:hAnsi="Times New Roman" w:cs="Times New Roman"/>
          <w:sz w:val="28"/>
          <w:szCs w:val="28"/>
        </w:rPr>
        <w:t>; член</w:t>
      </w:r>
      <w:r w:rsidRPr="008C72B4">
        <w:rPr>
          <w:rFonts w:ascii="Times New Roman" w:hAnsi="Times New Roman" w:cs="Times New Roman"/>
          <w:sz w:val="28"/>
          <w:szCs w:val="28"/>
        </w:rPr>
        <w:t xml:space="preserve"> детско-юношеских организаций или объединений.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1.</w:t>
      </w:r>
      <w:r w:rsidR="003C7408" w:rsidRPr="008C72B4">
        <w:rPr>
          <w:rFonts w:ascii="Times New Roman" w:hAnsi="Times New Roman" w:cs="Times New Roman"/>
          <w:sz w:val="28"/>
          <w:szCs w:val="28"/>
        </w:rPr>
        <w:t>8</w:t>
      </w:r>
      <w:r w:rsidRPr="008C72B4">
        <w:rPr>
          <w:rFonts w:ascii="Times New Roman" w:hAnsi="Times New Roman" w:cs="Times New Roman"/>
          <w:sz w:val="28"/>
          <w:szCs w:val="28"/>
        </w:rPr>
        <w:t>. Направления наставничества:</w:t>
      </w:r>
    </w:p>
    <w:p w:rsidR="00F647C7" w:rsidRPr="008C72B4" w:rsidRDefault="003C7408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- </w:t>
      </w:r>
      <w:r w:rsidR="00F647C7" w:rsidRPr="008C72B4">
        <w:rPr>
          <w:rFonts w:ascii="Times New Roman" w:hAnsi="Times New Roman" w:cs="Times New Roman"/>
          <w:sz w:val="28"/>
          <w:szCs w:val="28"/>
        </w:rPr>
        <w:t>учебное наставничество: наставничество в период подготовки к конкурсам, олимпиадам, в целях развития образовательных компетенций обучающихся;</w:t>
      </w:r>
    </w:p>
    <w:p w:rsidR="00F647C7" w:rsidRPr="008C72B4" w:rsidRDefault="003C7408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- </w:t>
      </w:r>
      <w:r w:rsidR="00F647C7" w:rsidRPr="008C72B4">
        <w:rPr>
          <w:rFonts w:ascii="Times New Roman" w:hAnsi="Times New Roman" w:cs="Times New Roman"/>
          <w:sz w:val="28"/>
          <w:szCs w:val="28"/>
        </w:rPr>
        <w:t>социокультурное наставничество: наставничество, осуществляемое, как правило, во вне</w:t>
      </w:r>
      <w:r w:rsidR="00923791" w:rsidRPr="008C72B4">
        <w:rPr>
          <w:rFonts w:ascii="Times New Roman" w:hAnsi="Times New Roman" w:cs="Times New Roman"/>
          <w:sz w:val="28"/>
          <w:szCs w:val="28"/>
        </w:rPr>
        <w:t>классной</w:t>
      </w:r>
      <w:r w:rsidR="00F647C7" w:rsidRPr="008C72B4">
        <w:rPr>
          <w:rFonts w:ascii="Times New Roman" w:hAnsi="Times New Roman" w:cs="Times New Roman"/>
          <w:sz w:val="28"/>
          <w:szCs w:val="28"/>
        </w:rPr>
        <w:t xml:space="preserve"> деятельности в целях развития общих компетенций обучающихся, а также выявление и развитие талантов и способностей обучающихся к творчеству, социально-</w:t>
      </w:r>
      <w:r w:rsidR="00923791" w:rsidRPr="008C72B4">
        <w:rPr>
          <w:rFonts w:ascii="Times New Roman" w:hAnsi="Times New Roman" w:cs="Times New Roman"/>
          <w:sz w:val="28"/>
          <w:szCs w:val="28"/>
        </w:rPr>
        <w:t>значимой</w:t>
      </w:r>
      <w:r w:rsidR="00F647C7" w:rsidRPr="008C72B4">
        <w:rPr>
          <w:rFonts w:ascii="Times New Roman" w:hAnsi="Times New Roman" w:cs="Times New Roman"/>
          <w:sz w:val="28"/>
          <w:szCs w:val="28"/>
        </w:rPr>
        <w:t xml:space="preserve"> деятельности, спортивным достижениям, мотивации к добровольческой и волонтёрской деятельности.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1.7. Наставничество может быть </w:t>
      </w:r>
      <w:r w:rsidR="003C7408" w:rsidRPr="008C72B4">
        <w:rPr>
          <w:rFonts w:ascii="Times New Roman" w:hAnsi="Times New Roman" w:cs="Times New Roman"/>
          <w:sz w:val="28"/>
          <w:szCs w:val="28"/>
        </w:rPr>
        <w:t xml:space="preserve">как </w:t>
      </w:r>
      <w:r w:rsidRPr="008C72B4">
        <w:rPr>
          <w:rFonts w:ascii="Times New Roman" w:hAnsi="Times New Roman" w:cs="Times New Roman"/>
          <w:sz w:val="28"/>
          <w:szCs w:val="28"/>
        </w:rPr>
        <w:t>индивидуальное (направленное на одного обучающегося)</w:t>
      </w:r>
      <w:r w:rsidR="003C7408" w:rsidRPr="008C72B4">
        <w:rPr>
          <w:rFonts w:ascii="Times New Roman" w:hAnsi="Times New Roman" w:cs="Times New Roman"/>
          <w:sz w:val="28"/>
          <w:szCs w:val="28"/>
        </w:rPr>
        <w:t>, так и</w:t>
      </w:r>
      <w:r w:rsidR="00923791" w:rsidRPr="008C72B4">
        <w:rPr>
          <w:rFonts w:ascii="Times New Roman" w:hAnsi="Times New Roman" w:cs="Times New Roman"/>
          <w:sz w:val="28"/>
          <w:szCs w:val="28"/>
        </w:rPr>
        <w:t>групповое</w:t>
      </w:r>
      <w:r w:rsidRPr="008C72B4">
        <w:rPr>
          <w:rFonts w:ascii="Times New Roman" w:hAnsi="Times New Roman" w:cs="Times New Roman"/>
          <w:sz w:val="28"/>
          <w:szCs w:val="28"/>
        </w:rPr>
        <w:t xml:space="preserve"> (направленное на группу обучающихся).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7" w:rsidRPr="008C72B4" w:rsidRDefault="00F647C7" w:rsidP="00CF39CC">
      <w:pPr>
        <w:pStyle w:val="a3"/>
        <w:numPr>
          <w:ilvl w:val="0"/>
          <w:numId w:val="2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B4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программы наставничества</w:t>
      </w:r>
    </w:p>
    <w:p w:rsidR="00F647C7" w:rsidRPr="008C72B4" w:rsidRDefault="00F647C7" w:rsidP="008C72B4">
      <w:pPr>
        <w:pStyle w:val="ac"/>
        <w:widowControl w:val="0"/>
        <w:tabs>
          <w:tab w:val="left" w:pos="1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5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2.1. Функции по управлению и контролю наставничества осуществляет куратор.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ш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мру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к</w:t>
      </w:r>
      <w:r w:rsidRPr="008C72B4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ляо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ойор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</w:t>
      </w:r>
      <w:r w:rsidRPr="008C72B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.Кур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тором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м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ж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 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ойор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ции (учитель-предметник, педагог-психолог, классный руководитель или заместитель директора образовательной организации по учебно-воспитательной работе)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льор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и-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рт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аммы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 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ек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мме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</w:t>
      </w:r>
      <w:r w:rsidRPr="008C72B4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ск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ойор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C72B4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илю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ойфор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м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ья 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</w:t>
      </w:r>
      <w:r w:rsidRPr="008C72B4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>ре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ам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вни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923791"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добровольческой (в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ск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="00923791"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ю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в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ющ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2.2. К зоне ответственности Куратора относятся следующие задачи: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сбор и работа с базой наставников и наставляемых;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организация обучения наставников (в том числе привлечение экспертов для проведения обучения);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контроль проведения программ наставничества;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участие в оценке вовлеченности обучающихся в различные формы наставничества; решение организационных вопросов, возникающих в процессе реализации </w:t>
      </w:r>
      <w:r w:rsidR="00923791" w:rsidRPr="008C72B4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8C72B4">
        <w:rPr>
          <w:rFonts w:ascii="Times New Roman" w:hAnsi="Times New Roman" w:cs="Times New Roman"/>
          <w:sz w:val="28"/>
          <w:szCs w:val="28"/>
        </w:rPr>
        <w:t>модели</w:t>
      </w:r>
      <w:r w:rsidR="00923791" w:rsidRPr="008C72B4">
        <w:rPr>
          <w:rFonts w:ascii="Times New Roman" w:hAnsi="Times New Roman" w:cs="Times New Roman"/>
          <w:sz w:val="28"/>
          <w:szCs w:val="28"/>
        </w:rPr>
        <w:t xml:space="preserve"> наставничества</w:t>
      </w:r>
      <w:r w:rsidRPr="008C72B4">
        <w:rPr>
          <w:rFonts w:ascii="Times New Roman" w:hAnsi="Times New Roman" w:cs="Times New Roman"/>
          <w:sz w:val="28"/>
          <w:szCs w:val="28"/>
        </w:rPr>
        <w:t>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мониторинг реализации и получение обратной связи от участников программы и иных причастных к программе лиц.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2.3. В период наставничества наставник имеет право: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знакомиться с персональными данными наставляемого с соблюдением требований и условий, предусмотренных законодательством в целях защиты персональных данных;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разрабатывать совместно с наставляемым индивидуальный план с учётом его образовательных потребностей, давать конкретные задания с определённым сроком подготовки; 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вносить предложения о создании необходимых условий для улучшения образовательных результатов наставляемого;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мотивировать </w:t>
      </w:r>
      <w:r w:rsidR="00923791" w:rsidRPr="008C72B4">
        <w:rPr>
          <w:rFonts w:ascii="Times New Roman" w:hAnsi="Times New Roman" w:cs="Times New Roman"/>
          <w:sz w:val="28"/>
          <w:szCs w:val="28"/>
        </w:rPr>
        <w:t xml:space="preserve">наставляемого </w:t>
      </w:r>
      <w:r w:rsidRPr="008C72B4">
        <w:rPr>
          <w:rFonts w:ascii="Times New Roman" w:hAnsi="Times New Roman" w:cs="Times New Roman"/>
          <w:sz w:val="28"/>
          <w:szCs w:val="28"/>
        </w:rPr>
        <w:t>на улучшение образовательных, творческих или спортивных результатов;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развивать</w:t>
      </w:r>
      <w:r w:rsidR="00923791" w:rsidRPr="008C72B4">
        <w:rPr>
          <w:rFonts w:ascii="Times New Roman" w:hAnsi="Times New Roman" w:cs="Times New Roman"/>
          <w:sz w:val="28"/>
          <w:szCs w:val="28"/>
        </w:rPr>
        <w:t xml:space="preserve"> у наставляемого</w:t>
      </w:r>
      <w:r w:rsidRPr="008C72B4">
        <w:rPr>
          <w:rFonts w:ascii="Times New Roman" w:hAnsi="Times New Roman" w:cs="Times New Roman"/>
          <w:sz w:val="28"/>
          <w:szCs w:val="28"/>
        </w:rPr>
        <w:t xml:space="preserve"> гибкие навыки и метакомпетенции.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2.4. В период наставничества наставник обязан: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выполнять утвержденную программу наставничества;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контролировать и оценивать самостоятельно работу наставляемого;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оказывать необходимую помощь наставляемому в рамках поставленных программой наставничества целей и задач;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содействовать развитию общекультурного кругозора наставляемого;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сопровождать обучающегося на места проведения профессиональных конкурсов, олимпиад и чемпионатов профессий согласно регламенту организаторов;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разрабатывать совместно с наставляемым план индивидуального развития;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предоставлять отчет о работе наставника;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содействовать подготовке «портфолио достижений» наставляемого.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2.3. В период наставничества наставляемый имеет право: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обращаться за помощью к своему наставнику;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программы наставничества;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участвовать в обсуждении результатов наставничества;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обращаться с просьбой о замене наставника к куратору.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2.5. В период наставничества наставляемый обязан: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выполнять мероприятия, обозначенные в программе наставничества в установленные сроки;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учиться у наставника методам и формам работы, правильно строить свои взаимоотношения с ним;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совершенствовать свой общеобразовательный и культурный уровень;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отчитываться о проделанной работе перед наставником в установленные сроки.</w:t>
      </w:r>
    </w:p>
    <w:p w:rsidR="00F647C7" w:rsidRPr="008C72B4" w:rsidRDefault="00F647C7" w:rsidP="008C72B4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Назначение наставника производится при обоюдном согласии предполагаемого наставника и наставляемого.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7" w:rsidRPr="008C72B4" w:rsidRDefault="00F647C7" w:rsidP="00CF39CC">
      <w:pPr>
        <w:pStyle w:val="a3"/>
        <w:numPr>
          <w:ilvl w:val="0"/>
          <w:numId w:val="2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B4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3C7408" w:rsidRPr="008C72B4">
        <w:rPr>
          <w:rFonts w:ascii="Times New Roman" w:hAnsi="Times New Roman" w:cs="Times New Roman"/>
          <w:b/>
          <w:sz w:val="28"/>
          <w:szCs w:val="28"/>
        </w:rPr>
        <w:t>ы</w:t>
      </w:r>
      <w:r w:rsidRPr="008C72B4"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 наставничества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3.1. Результатом реализации программы наставничества является высокий уровень включенности наставляемых и наставников во все социальные, культурные и образовательные процессы образовательной организации.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3.2. Измеримыми результатами реализации программы наставничества являются: 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рост посещаемости творческих кружков, объединений, спортивных секций</w:t>
      </w:r>
      <w:r w:rsidR="00923791" w:rsidRPr="008C72B4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8C72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количественный и качественный рост успешно реализованных образовательных и творческих проектов;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повышение успеваемости и улучшение психоэмоционального фона внутри класса (группы) и образовательной организации; 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снижение числа обучающихся, состоящих на </w:t>
      </w:r>
      <w:r w:rsidR="00923791" w:rsidRPr="008C72B4">
        <w:rPr>
          <w:rFonts w:ascii="Times New Roman" w:hAnsi="Times New Roman" w:cs="Times New Roman"/>
          <w:sz w:val="28"/>
          <w:szCs w:val="28"/>
        </w:rPr>
        <w:t>различных формах профилактических учетов;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снижение числа жалоб от родителей и педагогов, связанных с социальной незащищенностью и конфликтами внутри коллектива обучающихся.</w:t>
      </w:r>
    </w:p>
    <w:p w:rsidR="00F647C7" w:rsidRPr="008C72B4" w:rsidRDefault="00F647C7" w:rsidP="00BB59F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F39CC" w:rsidRDefault="00FA4126" w:rsidP="00CF39CC">
      <w:pPr>
        <w:pStyle w:val="a3"/>
        <w:numPr>
          <w:ilvl w:val="0"/>
          <w:numId w:val="2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2B4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 w:rsidR="0099794E" w:rsidRPr="008C72B4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F647C7" w:rsidRPr="008C72B4">
        <w:rPr>
          <w:rFonts w:ascii="Times New Roman" w:hAnsi="Times New Roman" w:cs="Times New Roman"/>
          <w:b/>
          <w:bCs/>
          <w:sz w:val="28"/>
          <w:szCs w:val="28"/>
        </w:rPr>
        <w:t>окумент</w:t>
      </w:r>
      <w:r w:rsidR="0099794E" w:rsidRPr="008C72B4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F647C7" w:rsidRPr="008C72B4">
        <w:rPr>
          <w:rFonts w:ascii="Times New Roman" w:hAnsi="Times New Roman" w:cs="Times New Roman"/>
          <w:b/>
          <w:bCs/>
          <w:sz w:val="28"/>
          <w:szCs w:val="28"/>
        </w:rPr>
        <w:t>, регламентирующи</w:t>
      </w:r>
      <w:r w:rsidR="0099794E" w:rsidRPr="008C72B4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F647C7" w:rsidRPr="008C72B4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реализацию </w:t>
      </w:r>
    </w:p>
    <w:p w:rsidR="00F647C7" w:rsidRPr="008C72B4" w:rsidRDefault="00F647C7" w:rsidP="00CF39CC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2B4">
        <w:rPr>
          <w:rFonts w:ascii="Times New Roman" w:hAnsi="Times New Roman" w:cs="Times New Roman"/>
          <w:b/>
          <w:bCs/>
          <w:sz w:val="28"/>
          <w:szCs w:val="28"/>
        </w:rPr>
        <w:t>программы наставничества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4.1. К документам, регламентирующим реализацию программы наставничества, относятся: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настоящее Положение;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приказ руководителя образовательной организации об организации наставничества</w:t>
      </w:r>
      <w:r w:rsidR="003C7408" w:rsidRPr="008C72B4">
        <w:rPr>
          <w:rFonts w:ascii="Times New Roman" w:hAnsi="Times New Roman" w:cs="Times New Roman"/>
          <w:sz w:val="28"/>
          <w:szCs w:val="28"/>
        </w:rPr>
        <w:t>;</w:t>
      </w:r>
    </w:p>
    <w:p w:rsidR="00F647C7" w:rsidRPr="008C72B4" w:rsidRDefault="00923791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индивидуальный план работы наставника с н</w:t>
      </w:r>
      <w:r w:rsidR="00F647C7" w:rsidRPr="008C72B4">
        <w:rPr>
          <w:rFonts w:ascii="Times New Roman" w:hAnsi="Times New Roman" w:cs="Times New Roman"/>
          <w:sz w:val="28"/>
          <w:szCs w:val="28"/>
        </w:rPr>
        <w:t>аставляемы</w:t>
      </w:r>
      <w:r w:rsidRPr="008C72B4">
        <w:rPr>
          <w:rFonts w:ascii="Times New Roman" w:hAnsi="Times New Roman" w:cs="Times New Roman"/>
          <w:sz w:val="28"/>
          <w:szCs w:val="28"/>
        </w:rPr>
        <w:t>м</w:t>
      </w:r>
      <w:r w:rsidR="00F647C7" w:rsidRPr="008C72B4">
        <w:rPr>
          <w:rFonts w:ascii="Times New Roman" w:hAnsi="Times New Roman" w:cs="Times New Roman"/>
          <w:sz w:val="28"/>
          <w:szCs w:val="28"/>
        </w:rPr>
        <w:t>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923791" w:rsidRPr="008C72B4">
        <w:rPr>
          <w:rFonts w:ascii="Times New Roman" w:hAnsi="Times New Roman" w:cs="Times New Roman"/>
          <w:sz w:val="28"/>
          <w:szCs w:val="28"/>
        </w:rPr>
        <w:t>н</w:t>
      </w:r>
      <w:r w:rsidRPr="008C72B4">
        <w:rPr>
          <w:rFonts w:ascii="Times New Roman" w:hAnsi="Times New Roman" w:cs="Times New Roman"/>
          <w:sz w:val="28"/>
          <w:szCs w:val="28"/>
        </w:rPr>
        <w:t>аставника;</w:t>
      </w:r>
    </w:p>
    <w:p w:rsidR="00F647C7" w:rsidRPr="008C72B4" w:rsidRDefault="00923791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отчеты о деятельности наставника и н</w:t>
      </w:r>
      <w:r w:rsidR="00F647C7" w:rsidRPr="008C72B4">
        <w:rPr>
          <w:rFonts w:ascii="Times New Roman" w:hAnsi="Times New Roman" w:cs="Times New Roman"/>
          <w:sz w:val="28"/>
          <w:szCs w:val="28"/>
        </w:rPr>
        <w:t>аставляемого лица;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программа мониторинга результатов деятельности программы наставничества (анкетирование);</w:t>
      </w:r>
    </w:p>
    <w:p w:rsidR="006719BC" w:rsidRPr="008C72B4" w:rsidRDefault="006719BC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ab/>
        <w:t>соглашения между наставником и наставляемым, а также законными представителями наставляемого в случае, если участник программы несовершеннолетний</w:t>
      </w:r>
      <w:r w:rsidRPr="008C72B4">
        <w:rPr>
          <w:rFonts w:ascii="Times New Roman" w:hAnsi="Times New Roman" w:cs="Times New Roman"/>
          <w:i/>
          <w:sz w:val="28"/>
          <w:szCs w:val="28"/>
        </w:rPr>
        <w:t>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протоколы заседаний педагогического и методического советов (объединений), либо других государственно-общественных органов образовательной организации, на которых рассматривались вопросы наставничества;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личные заявления наставников и наставляемых лиц.</w:t>
      </w:r>
    </w:p>
    <w:p w:rsidR="00F647C7" w:rsidRPr="008C72B4" w:rsidRDefault="00F647C7" w:rsidP="008C72B4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5AC" w:rsidRPr="008C72B4" w:rsidRDefault="00F305AC" w:rsidP="008C72B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F0ADC" w:rsidRPr="008C72B4" w:rsidRDefault="00DF0ADC" w:rsidP="00BB59F1">
      <w:pPr>
        <w:tabs>
          <w:tab w:val="left" w:pos="8080"/>
        </w:tabs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DF0ADC" w:rsidRPr="008C72B4" w:rsidRDefault="00DF0ADC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0ADC" w:rsidRPr="008C72B4" w:rsidRDefault="00DF0ADC" w:rsidP="00BB59F1">
      <w:pPr>
        <w:tabs>
          <w:tab w:val="left" w:pos="808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о </w:t>
      </w:r>
      <w:r w:rsidR="0098758B" w:rsidRPr="008C72B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программе </w:t>
      </w:r>
      <w:r w:rsidRPr="008C72B4">
        <w:rPr>
          <w:rFonts w:ascii="Times New Roman" w:eastAsia="Times New Roman" w:hAnsi="Times New Roman" w:cs="Times New Roman"/>
          <w:b/>
          <w:sz w:val="28"/>
          <w:szCs w:val="28"/>
        </w:rPr>
        <w:t>наставничестве</w:t>
      </w:r>
    </w:p>
    <w:p w:rsidR="00DF0ADC" w:rsidRPr="008C72B4" w:rsidRDefault="00DF0ADC" w:rsidP="00BB59F1">
      <w:pPr>
        <w:tabs>
          <w:tab w:val="left" w:pos="808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sz w:val="28"/>
          <w:szCs w:val="28"/>
        </w:rPr>
        <w:t>в образовательных организациях Вологодской области</w:t>
      </w:r>
    </w:p>
    <w:p w:rsidR="00DF0ADC" w:rsidRPr="008C72B4" w:rsidRDefault="00DF0ADC" w:rsidP="00BB59F1">
      <w:pPr>
        <w:tabs>
          <w:tab w:val="left" w:pos="808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sz w:val="28"/>
          <w:szCs w:val="28"/>
        </w:rPr>
        <w:t>(форма «учитель-учитель»)</w:t>
      </w:r>
    </w:p>
    <w:p w:rsidR="00DF0ADC" w:rsidRPr="008C72B4" w:rsidRDefault="00DF0ADC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0ADC" w:rsidRPr="008C72B4" w:rsidRDefault="00DF0ADC" w:rsidP="00BB59F1">
      <w:pPr>
        <w:pStyle w:val="a3"/>
        <w:numPr>
          <w:ilvl w:val="0"/>
          <w:numId w:val="18"/>
        </w:numPr>
        <w:tabs>
          <w:tab w:val="left" w:pos="80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DF0ADC" w:rsidRPr="008C72B4" w:rsidRDefault="00DF0ADC" w:rsidP="008C72B4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наставничестве для педагогических работников (далее – Положение) разработано в соответствии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«Об образовании в Российской Федерации» от 29.12.12 года № 273-ФЗ «Об образовании Российской Федерации» (с последующими изменениями и дополнениями), Трудовым кодексом РФ, </w:t>
      </w:r>
      <w:hyperlink r:id="rId11" w:anchor="100011" w:history="1">
        <w:r w:rsidR="00923791" w:rsidRPr="008C72B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методологией</w:t>
        </w:r>
      </w:hyperlink>
      <w:r w:rsidR="00923791" w:rsidRPr="008C72B4">
        <w:rPr>
          <w:rFonts w:ascii="Times New Roman" w:hAnsi="Times New Roman" w:cs="Times New Roman"/>
          <w:sz w:val="28"/>
          <w:szCs w:val="28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(утверждена распоряжением министерства просвещения Российской Федерации от 25 декабря 2019 г. № Р-145), методическими рекомендациями по внедрению </w:t>
      </w:r>
      <w:hyperlink r:id="rId12" w:anchor="100011" w:history="1">
        <w:r w:rsidR="00923791" w:rsidRPr="008C72B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методологии</w:t>
        </w:r>
      </w:hyperlink>
      <w:r w:rsidR="00923791" w:rsidRPr="008C72B4">
        <w:rPr>
          <w:rFonts w:ascii="Times New Roman" w:hAnsi="Times New Roman" w:cs="Times New Roman"/>
          <w:sz w:val="28"/>
          <w:szCs w:val="28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г. № Р-145),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паспортом регионального проекта «Учитель будущего»</w:t>
      </w:r>
      <w:r w:rsidR="003C7408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0ADC" w:rsidRPr="008C72B4" w:rsidRDefault="00DF0ADC" w:rsidP="008C72B4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порядок осуществления наставничества в образовательных организациях (далее соответственно - ОО, наставничество) и условия стимулирования педагогов ОО, осуществляющих наставничество (далее – </w:t>
      </w:r>
      <w:r w:rsidRPr="008C72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Наставник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с учетом оценки результативности их деятельности.</w:t>
      </w:r>
    </w:p>
    <w:p w:rsidR="00DF0ADC" w:rsidRPr="008C72B4" w:rsidRDefault="00DF0ADC" w:rsidP="008C72B4">
      <w:pPr>
        <w:numPr>
          <w:ilvl w:val="1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Наставничество осуществляется лицами, имеющими опыт педагогической работы более 5 лет, в целях содействию профессиональному развитию молодых педагогов, направленному на формирование знаний и умений, необходимых для обеспечения образовательной деятельности на высоком профессиональном уровне, и воспитания добросовестного отношения к исполнению должностных обязанностей.</w:t>
      </w:r>
    </w:p>
    <w:p w:rsidR="00DF0ADC" w:rsidRPr="008C72B4" w:rsidRDefault="00DF0ADC" w:rsidP="008C72B4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в отношении которого осуществляется наставничество – педагогически</w:t>
      </w:r>
      <w:r w:rsidR="003F0FBA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 со стажем работы менее 3 лет, в том числе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 профессиональн</w:t>
      </w:r>
      <w:r w:rsidR="003F0FBA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</w:t>
      </w:r>
      <w:r w:rsidR="003F0FBA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3F0FBA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3F0FBA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</w:t>
      </w:r>
      <w:r w:rsidR="003F0FBA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3F0FBA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высшего образования, впервые приняты</w:t>
      </w:r>
      <w:r w:rsidR="003F0FBA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работу и не имеющи</w:t>
      </w:r>
      <w:r w:rsidR="003F0FBA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необходимых умений и навыков выполнения должностных обязанностей </w:t>
      </w:r>
      <w:r w:rsidRPr="008C72B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(далее – Наставляемое лицо).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Наставник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педагог, назначенный ответственным за профессиональную и должностную адаптацию лица, в отношении которого осуществляется наставничество в образовательной организации.</w:t>
      </w:r>
    </w:p>
    <w:p w:rsidR="00DF0ADC" w:rsidRPr="008C72B4" w:rsidRDefault="00DF0ADC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работе по наставничеству могут привлекаться также ветераны организации.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Наставнико</w:t>
      </w:r>
      <w:r w:rsidR="003C7408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при необходимости может быть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молодой специалист/педагог. </w:t>
      </w:r>
    </w:p>
    <w:p w:rsidR="00DF0ADC" w:rsidRPr="008C72B4" w:rsidRDefault="00DF0ADC" w:rsidP="008C72B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Наставничество предусматривает систематическую индивидуальную работу Наставника по развитию у Наставляемого лица необходимых навыков и умений ведения педагогической деятельности и призвано наиболее глубоко и всесторонне развивать имеющиеся у Наставляемого лица знания в области предметной специализации и методики преподавания.  </w:t>
      </w:r>
    </w:p>
    <w:p w:rsidR="00DF0ADC" w:rsidRPr="008C72B4" w:rsidRDefault="00DF0ADC" w:rsidP="008C72B4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наставничества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="004A68D2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вляется успешное закрепление на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рабочем месте молодого специалиста, повышение его профессионального потенциала,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более высоком уровне.</w:t>
      </w:r>
    </w:p>
    <w:p w:rsidR="00DF0ADC" w:rsidRPr="008C72B4" w:rsidRDefault="00DF0ADC" w:rsidP="008C72B4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наставничества являются: 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помощи в профессиональной и должностной адаптации Наставляемого лица к условиям осуществления педагогической деятельности, а также в преодолении профессиональных трудностей, возникающих при выполнении должностных обязанностей; 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дифференцированное и целенаправленное планирование методической работы на основе выявленных потенциальных возможностей Наставляемого лица; 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ориентирование Наставляемого лица на творческое использование передового педагогического опыта в своей деятельности;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</w:t>
      </w:r>
      <w:r w:rsidR="003F0FBA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развитию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</w:t>
      </w:r>
      <w:r w:rsidR="003F0FBA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Наставляемого лица к педагогической деятельности; ускорение процесса профессионального становления молодого педагога;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приобщение Наставляемого лица к корпоративной культуре образовательной организации. </w:t>
      </w:r>
    </w:p>
    <w:p w:rsidR="00DF0ADC" w:rsidRPr="008C72B4" w:rsidRDefault="00DF0ADC" w:rsidP="008C72B4">
      <w:pPr>
        <w:tabs>
          <w:tab w:val="left" w:pos="8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D2" w:rsidRPr="008C72B4" w:rsidRDefault="004A68D2" w:rsidP="00CF39C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sz w:val="28"/>
          <w:szCs w:val="28"/>
        </w:rPr>
        <w:t>Права и обязанности участников программы наставничества</w:t>
      </w:r>
    </w:p>
    <w:p w:rsidR="00DF0ADC" w:rsidRPr="008C72B4" w:rsidRDefault="004A68D2" w:rsidP="00CF3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F0ADC" w:rsidRPr="008C72B4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 xml:space="preserve">Функции по управлению и контролю наставничества осуществляет заместитель директора по учебно-воспитательной работе или иное должностное лицо </w:t>
      </w:r>
      <w:r w:rsidR="00DF0ADC" w:rsidRPr="008C72B4">
        <w:rPr>
          <w:rFonts w:ascii="Times New Roman" w:eastAsia="Calibri" w:hAnsi="Times New Roman" w:cs="Times New Roman"/>
          <w:i/>
          <w:sz w:val="28"/>
          <w:szCs w:val="28"/>
        </w:rPr>
        <w:t>(далее – Куратор).</w:t>
      </w:r>
    </w:p>
    <w:p w:rsidR="00DF0ADC" w:rsidRPr="008C72B4" w:rsidRDefault="004A68D2" w:rsidP="00CF3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2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зоне ответственности Куратора относятся следующие задачи: 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 работа с базой Наставников и Наставляемых лиц;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обучения Наставников (в том числе привлечение экспертов для проведения обучения);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проведения программы наставничества; 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организационных вопросов, возникающих в процессе реализации программы наставничества.</w:t>
      </w:r>
    </w:p>
    <w:p w:rsidR="00DF0ADC" w:rsidRPr="008C72B4" w:rsidRDefault="004A68D2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F0ADC" w:rsidRPr="008C72B4">
        <w:rPr>
          <w:rFonts w:ascii="Times New Roman" w:eastAsia="Times New Roman" w:hAnsi="Times New Roman" w:cs="Times New Roman"/>
          <w:sz w:val="28"/>
          <w:szCs w:val="28"/>
        </w:rPr>
        <w:t xml:space="preserve">.3. Куратор подбирает Наставника из 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педагогических работников, обладающих высокими профессиональными качествами, коммун</w:t>
      </w:r>
      <w:r w:rsidRPr="008C72B4">
        <w:rPr>
          <w:rFonts w:ascii="Times New Roman" w:eastAsia="Calibri" w:hAnsi="Times New Roman" w:cs="Times New Roman"/>
          <w:sz w:val="28"/>
          <w:szCs w:val="28"/>
        </w:rPr>
        <w:t>икативными навыками и гибкостью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 xml:space="preserve"> в общении, имеющими стабильные поло</w:t>
      </w:r>
      <w:r w:rsidRPr="008C72B4">
        <w:rPr>
          <w:rFonts w:ascii="Times New Roman" w:eastAsia="Calibri" w:hAnsi="Times New Roman" w:cs="Times New Roman"/>
          <w:sz w:val="28"/>
          <w:szCs w:val="28"/>
        </w:rPr>
        <w:t xml:space="preserve">жительные показатели в работе, 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 xml:space="preserve">системное представление о педагогической деятельности и работе образовательной организации, а также 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способными и готовыми делиться профессиональным опытом. </w:t>
      </w:r>
    </w:p>
    <w:p w:rsidR="00DF0ADC" w:rsidRPr="008C72B4" w:rsidRDefault="004A68D2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F0ADC" w:rsidRPr="008C72B4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DF0ADC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кандидатуры Наставника осуществляется приказом организации или иным документом, предусмотренным локальными актами организации (с указанием сроков наставничества). Допускается, что Наставник одновременно может осуществлять наставничество над несколькими лицами, что определяется в зависимости от его профессиональной подготовки, опыта наставнической деятельности и объема выполняемой работы.</w:t>
      </w:r>
    </w:p>
    <w:p w:rsidR="00DF0ADC" w:rsidRPr="008C72B4" w:rsidRDefault="004A68D2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0ADC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Наставничество осуществляется 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при обоюдном согласии предполагаемого Наставника и Наставляемого лица, за которым он будет закреплен с обязательным письменным согласием Наставника, и лица, в отношении которого осуществляется наставничество (в виде проставления отметки об отсутствии возражений на представлении педагогического совета или методического объединения ОО и распорядительном акте ОО)</w:t>
      </w:r>
      <w:r w:rsidR="003F0FBA" w:rsidRPr="008C72B4">
        <w:rPr>
          <w:rFonts w:ascii="Times New Roman" w:eastAsia="Calibri" w:hAnsi="Times New Roman" w:cs="Times New Roman"/>
          <w:sz w:val="28"/>
          <w:szCs w:val="28"/>
        </w:rPr>
        <w:t>, а также в виде соглашения между Наставником и Наставляемым лицом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0ADC" w:rsidRPr="008C72B4" w:rsidRDefault="004A68D2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2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 xml:space="preserve">.6. </w:t>
      </w:r>
      <w:r w:rsidR="00DF0ADC" w:rsidRPr="008C72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Наставник прикрепляется к Наставляемому лицу на срок от одного месяца до трех лет </w:t>
      </w:r>
      <w:r w:rsidR="00DF0ADC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степени профессиональной подготовки лица, в отношении которого осуществляется наставничество.В случае быстрого и эффективного освоения Наставляемым лицом необходимых профессиональных знаний и навыков по ходатайству Наставника перед руководителем наставничество может быть завершено досрочно.</w:t>
      </w:r>
    </w:p>
    <w:p w:rsidR="00DF0ADC" w:rsidRPr="008C72B4" w:rsidRDefault="00F131F5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0ADC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Для реализации наставничества в образовательной организации Наставником составляется индивидуальный план работы, исходя из потребностей Наставляемого лица.Индивидуальный план подписывается Наставляемым лицом по согласованию с Наставником.  </w:t>
      </w:r>
    </w:p>
    <w:p w:rsidR="00DF0ADC" w:rsidRPr="008C72B4" w:rsidRDefault="00F131F5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F0ADC" w:rsidRPr="008C72B4">
        <w:rPr>
          <w:rFonts w:ascii="Times New Roman" w:eastAsia="Times New Roman" w:hAnsi="Times New Roman" w:cs="Times New Roman"/>
          <w:sz w:val="28"/>
          <w:szCs w:val="28"/>
        </w:rPr>
        <w:t xml:space="preserve">.8. Показателями оценки 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эффективности работы Наставника</w:t>
      </w:r>
      <w:r w:rsidR="00DF0ADC" w:rsidRPr="008C72B4">
        <w:rPr>
          <w:rFonts w:ascii="Times New Roman" w:eastAsia="Times New Roman" w:hAnsi="Times New Roman" w:cs="Times New Roman"/>
          <w:sz w:val="28"/>
          <w:szCs w:val="28"/>
        </w:rPr>
        <w:t xml:space="preserve"> являются результаты мониторинга на промежуточных и итоговых этапах наставнической деятельности, которые проводит Куратор.</w:t>
      </w:r>
    </w:p>
    <w:p w:rsidR="00DF0ADC" w:rsidRPr="008C72B4" w:rsidRDefault="007A78FE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. Обязанности Наставника:</w:t>
      </w:r>
    </w:p>
    <w:p w:rsidR="00DF0ADC" w:rsidRPr="008C72B4" w:rsidRDefault="00F131F5" w:rsidP="008C72B4">
      <w:pPr>
        <w:tabs>
          <w:tab w:val="left" w:pos="810"/>
          <w:tab w:val="center" w:pos="5203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нать и способствовать изучению Наставляемым лицом нормативно-правовых документов, регламентирующих деятельность образовательной организации, локальны</w:t>
      </w:r>
      <w:r w:rsidR="003F0FBA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акт</w:t>
      </w:r>
      <w:r w:rsidR="003F0FBA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определяющи</w:t>
      </w:r>
      <w:r w:rsidR="003F0FBA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его деятельность, структуру, штаты, особенности деятельности ОО и функциональные обязанности по занимаемой должности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DF0ADC" w:rsidRPr="008C72B4" w:rsidRDefault="00F131F5" w:rsidP="008C72B4">
      <w:pPr>
        <w:tabs>
          <w:tab w:val="left" w:pos="810"/>
          <w:tab w:val="center" w:pos="5203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азработать совместно с Наставляемым лицом индивидуальный план с учетом уровня педагогической, методической и профессиональной подготовки</w:t>
      </w:r>
      <w:r w:rsidR="003F0FBA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Наставляемого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предметной области, давать конкретные задания с оп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ределенным сроком их выполнения;</w:t>
      </w:r>
    </w:p>
    <w:p w:rsidR="00DF0ADC" w:rsidRPr="008C72B4" w:rsidRDefault="00F131F5" w:rsidP="008C72B4">
      <w:pPr>
        <w:tabs>
          <w:tab w:val="left" w:pos="810"/>
          <w:tab w:val="center" w:pos="5203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отивировать Наставляемо</w:t>
      </w:r>
      <w:r w:rsidR="0069202A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лиц</w:t>
      </w:r>
      <w:r w:rsidR="0069202A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 работу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над повышением профессионального мастерства, овладением практическими н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авыками по занимаемой должности;</w:t>
      </w:r>
    </w:p>
    <w:p w:rsidR="00DF0ADC" w:rsidRPr="008C72B4" w:rsidRDefault="004673B4" w:rsidP="008C72B4">
      <w:pPr>
        <w:tabs>
          <w:tab w:val="left" w:pos="810"/>
          <w:tab w:val="center" w:pos="5203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демонстрировать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Наставляемо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лиц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передовы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метод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форм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работы, 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анализировать 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вместе с Наставляемым лицом 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оценивать самостоятельное проведение Наставляемым лицо</w:t>
      </w:r>
      <w:r w:rsidR="00F131F5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 учебных и внеклассных занятий;</w:t>
      </w:r>
    </w:p>
    <w:p w:rsidR="00DF0ADC" w:rsidRPr="008C72B4" w:rsidRDefault="00F131F5" w:rsidP="008C72B4">
      <w:pPr>
        <w:tabs>
          <w:tab w:val="left" w:pos="810"/>
          <w:tab w:val="center" w:pos="5203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ривлекать Наставляемое лицо к участию в общественной жизни коллектива, содействовать развитию общекультурного и профессионального 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кругозора;</w:t>
      </w:r>
    </w:p>
    <w:p w:rsidR="00DF0ADC" w:rsidRPr="008C72B4" w:rsidRDefault="00F131F5" w:rsidP="008C72B4">
      <w:pPr>
        <w:tabs>
          <w:tab w:val="left" w:pos="810"/>
          <w:tab w:val="center" w:pos="5203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одводить итоги профессиональной адаптации Наставляемого лица, составлять отчет по итогам реализации программы наставничества с заключением о результатах прохождения адаптации и с предложениями по дальнейшей работе молодого специалиста.</w:t>
      </w:r>
    </w:p>
    <w:p w:rsidR="00DF0ADC" w:rsidRPr="008C72B4" w:rsidRDefault="007A78FE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2.10</w:t>
      </w:r>
      <w:r w:rsidR="00F131F5" w:rsidRPr="008C72B4">
        <w:rPr>
          <w:rFonts w:ascii="Times New Roman" w:eastAsia="Calibri" w:hAnsi="Times New Roman" w:cs="Times New Roman"/>
          <w:sz w:val="28"/>
          <w:szCs w:val="28"/>
        </w:rPr>
        <w:t>. Права Наставника:</w:t>
      </w:r>
    </w:p>
    <w:p w:rsidR="00DF0ADC" w:rsidRPr="008C72B4" w:rsidRDefault="00725DB2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запрашивать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 xml:space="preserve"> рабочие отчеты у Наставляемого лица, как в у</w:t>
      </w:r>
      <w:r w:rsidR="00F131F5" w:rsidRPr="008C72B4">
        <w:rPr>
          <w:rFonts w:ascii="Times New Roman" w:eastAsia="Calibri" w:hAnsi="Times New Roman" w:cs="Times New Roman"/>
          <w:sz w:val="28"/>
          <w:szCs w:val="28"/>
        </w:rPr>
        <w:t>стной, так и в письменной форме;</w:t>
      </w:r>
    </w:p>
    <w:p w:rsidR="00DF0ADC" w:rsidRPr="008C72B4" w:rsidRDefault="00F131F5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т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ребовать выполнения Наставляемым лицом предусмотренных на</w:t>
      </w:r>
      <w:r w:rsidRPr="008C72B4">
        <w:rPr>
          <w:rFonts w:ascii="Times New Roman" w:eastAsia="Calibri" w:hAnsi="Times New Roman" w:cs="Times New Roman"/>
          <w:sz w:val="28"/>
          <w:szCs w:val="28"/>
        </w:rPr>
        <w:t>стоящим Положением обязанностей;</w:t>
      </w:r>
    </w:p>
    <w:p w:rsidR="00DF0ADC" w:rsidRPr="008C72B4" w:rsidRDefault="00F131F5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п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ринимать участие в обсуждении вопросов, связанных с профессиональной д</w:t>
      </w:r>
      <w:r w:rsidRPr="008C72B4">
        <w:rPr>
          <w:rFonts w:ascii="Times New Roman" w:eastAsia="Calibri" w:hAnsi="Times New Roman" w:cs="Times New Roman"/>
          <w:sz w:val="28"/>
          <w:szCs w:val="28"/>
        </w:rPr>
        <w:t>еятельностью Наставляемого лица;</w:t>
      </w:r>
    </w:p>
    <w:p w:rsidR="00DF0ADC" w:rsidRPr="008C72B4" w:rsidRDefault="00F131F5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в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носить предложения о применении к Наставляемому лицу мер поощрения и дисциплинарного воздействия, а также по другим вопросам, связанными с наставничеством и требующими решения руководителя ОО или Куратора.</w:t>
      </w:r>
    </w:p>
    <w:p w:rsidR="00DF0ADC" w:rsidRPr="008C72B4" w:rsidRDefault="007A78FE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2.11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. Обязанности Наставляемого лица</w:t>
      </w:r>
      <w:r w:rsidR="008C72B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F0ADC" w:rsidRPr="008C72B4" w:rsidRDefault="00F131F5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изучать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 xml:space="preserve"> нормативно-правовые документы, регламентирующие деятельность образовательной организации, локальные акты, определяющие его деятельность, структуру, штаты, особенности деятельности ОО и функциональные обяз</w:t>
      </w:r>
      <w:r w:rsidRPr="008C72B4">
        <w:rPr>
          <w:rFonts w:ascii="Times New Roman" w:eastAsia="Calibri" w:hAnsi="Times New Roman" w:cs="Times New Roman"/>
          <w:sz w:val="28"/>
          <w:szCs w:val="28"/>
        </w:rPr>
        <w:t>анности по занимаемой должности;</w:t>
      </w:r>
    </w:p>
    <w:p w:rsidR="00DF0ADC" w:rsidRPr="008C72B4" w:rsidRDefault="00F131F5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в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ыполнять индивидуал</w:t>
      </w:r>
      <w:r w:rsidRPr="008C72B4">
        <w:rPr>
          <w:rFonts w:ascii="Times New Roman" w:eastAsia="Calibri" w:hAnsi="Times New Roman" w:cs="Times New Roman"/>
          <w:sz w:val="28"/>
          <w:szCs w:val="28"/>
        </w:rPr>
        <w:t>ьный план в установленные сроки;</w:t>
      </w:r>
    </w:p>
    <w:p w:rsidR="00DF0ADC" w:rsidRPr="008C72B4" w:rsidRDefault="00F131F5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п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остоянно работать над повышением профессионального мастерства, овладевать практическими н</w:t>
      </w:r>
      <w:r w:rsidRPr="008C72B4">
        <w:rPr>
          <w:rFonts w:ascii="Times New Roman" w:eastAsia="Calibri" w:hAnsi="Times New Roman" w:cs="Times New Roman"/>
          <w:sz w:val="28"/>
          <w:szCs w:val="28"/>
        </w:rPr>
        <w:t>авыками по занимаемой должности;</w:t>
      </w:r>
    </w:p>
    <w:p w:rsidR="00DF0ADC" w:rsidRPr="008C72B4" w:rsidRDefault="00F131F5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у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читься у Наставника передовым методам и формам работы, стремиться выстраивать правильные взаимоотношен</w:t>
      </w:r>
      <w:r w:rsidRPr="008C72B4">
        <w:rPr>
          <w:rFonts w:ascii="Times New Roman" w:eastAsia="Calibri" w:hAnsi="Times New Roman" w:cs="Times New Roman"/>
          <w:sz w:val="28"/>
          <w:szCs w:val="28"/>
        </w:rPr>
        <w:t>ия с педагогическим коллективом;</w:t>
      </w:r>
    </w:p>
    <w:p w:rsidR="00DF0ADC" w:rsidRPr="008C72B4" w:rsidRDefault="00F131F5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с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овершенствовать свой общеобраз</w:t>
      </w:r>
      <w:r w:rsidRPr="008C72B4">
        <w:rPr>
          <w:rFonts w:ascii="Times New Roman" w:eastAsia="Calibri" w:hAnsi="Times New Roman" w:cs="Times New Roman"/>
          <w:sz w:val="28"/>
          <w:szCs w:val="28"/>
        </w:rPr>
        <w:t>овательный и культурный уровень;</w:t>
      </w:r>
    </w:p>
    <w:p w:rsidR="00DF0ADC" w:rsidRPr="008C72B4" w:rsidRDefault="00DF0ADC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отчитываться о проделанной работе Наставнику</w:t>
      </w:r>
      <w:r w:rsidR="006D044B" w:rsidRPr="008C72B4">
        <w:rPr>
          <w:rFonts w:ascii="Times New Roman" w:eastAsia="Calibri" w:hAnsi="Times New Roman" w:cs="Times New Roman"/>
          <w:sz w:val="28"/>
          <w:szCs w:val="28"/>
        </w:rPr>
        <w:t xml:space="preserve"> в установленные сроки</w:t>
      </w:r>
      <w:r w:rsidRPr="008C72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0ADC" w:rsidRPr="008C72B4" w:rsidRDefault="007A78FE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2.12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D044B" w:rsidRPr="008C72B4">
        <w:rPr>
          <w:rFonts w:ascii="Times New Roman" w:eastAsia="Calibri" w:hAnsi="Times New Roman" w:cs="Times New Roman"/>
          <w:sz w:val="28"/>
          <w:szCs w:val="28"/>
        </w:rPr>
        <w:t>Наставляемый имеет право:</w:t>
      </w:r>
    </w:p>
    <w:p w:rsidR="00DF0ADC" w:rsidRPr="008C72B4" w:rsidRDefault="006D044B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в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 xml:space="preserve"> индивидуальном порядке обращаться к Наставнику по вопросам, связанным с педагогич</w:t>
      </w:r>
      <w:r w:rsidRPr="008C72B4">
        <w:rPr>
          <w:rFonts w:ascii="Times New Roman" w:eastAsia="Calibri" w:hAnsi="Times New Roman" w:cs="Times New Roman"/>
          <w:sz w:val="28"/>
          <w:szCs w:val="28"/>
        </w:rPr>
        <w:t>еской деятельностью;</w:t>
      </w:r>
    </w:p>
    <w:p w:rsidR="00DF0ADC" w:rsidRPr="008C72B4" w:rsidRDefault="006D044B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в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 xml:space="preserve">носить на рассмотрение администрации ОО предложения по </w:t>
      </w:r>
      <w:r w:rsidR="00725DB2" w:rsidRPr="008C72B4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совершенствованию  и 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заве</w:t>
      </w:r>
      <w:r w:rsidRPr="008C72B4">
        <w:rPr>
          <w:rFonts w:ascii="Times New Roman" w:eastAsia="Calibri" w:hAnsi="Times New Roman" w:cs="Times New Roman"/>
          <w:sz w:val="28"/>
          <w:szCs w:val="28"/>
        </w:rPr>
        <w:t>ршению программы наставничества;</w:t>
      </w:r>
    </w:p>
    <w:p w:rsidR="00DF0ADC" w:rsidRPr="008C72B4" w:rsidRDefault="006D044B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з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 xml:space="preserve">накомиться с жалобами и другими документами, содержащими оценку его </w:t>
      </w:r>
      <w:r w:rsidRPr="008C72B4">
        <w:rPr>
          <w:rFonts w:ascii="Times New Roman" w:eastAsia="Calibri" w:hAnsi="Times New Roman" w:cs="Times New Roman"/>
          <w:sz w:val="28"/>
          <w:szCs w:val="28"/>
        </w:rPr>
        <w:t>работы, давать по ним пояснения;</w:t>
      </w:r>
    </w:p>
    <w:p w:rsidR="00DF0ADC" w:rsidRPr="008C72B4" w:rsidRDefault="006D044B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п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осещать внешние организации по вопросам, связанными</w:t>
      </w:r>
      <w:r w:rsidR="00725DB2" w:rsidRPr="008C72B4">
        <w:rPr>
          <w:rFonts w:ascii="Times New Roman" w:eastAsia="Calibri" w:hAnsi="Times New Roman" w:cs="Times New Roman"/>
          <w:sz w:val="28"/>
          <w:szCs w:val="28"/>
        </w:rPr>
        <w:t xml:space="preserve"> с педагогической деятельностью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0ADC" w:rsidRPr="008C72B4" w:rsidRDefault="00DF0ADC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0ADC" w:rsidRPr="008C72B4" w:rsidRDefault="00DF0ADC" w:rsidP="00BB59F1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реализации программы наставничества</w:t>
      </w:r>
    </w:p>
    <w:p w:rsidR="00DF0ADC" w:rsidRPr="008C72B4" w:rsidRDefault="007A78FE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Результатом реализации программы по наставничеству является высокий уровень включенности Наставляемого лица в педагогическую деятельность, культурную жизнь образовательной организации, усиление уверенности в собственных силах и</w:t>
      </w:r>
      <w:r w:rsidR="006D044B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личного, творческого 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педагогического потенциалов.</w:t>
      </w:r>
    </w:p>
    <w:p w:rsidR="00DF0ADC" w:rsidRPr="008C72B4" w:rsidRDefault="007A78FE" w:rsidP="008C72B4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DF0ADC" w:rsidRPr="008C72B4">
        <w:rPr>
          <w:rFonts w:ascii="Times New Roman" w:eastAsia="Times New Roman" w:hAnsi="Times New Roman" w:cs="Times New Roman"/>
          <w:sz w:val="28"/>
          <w:szCs w:val="28"/>
        </w:rPr>
        <w:t>Показателями оценки эффективности работы Наставника является достижение Наставляемым лицом поставленных целей и задач в рамках программы наставничества. Оценка производится на промежуточном и итоговом контроле.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</w:t>
      </w:r>
      <w:r w:rsidR="00725DB2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ляемые лица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 необходимые для данного периода профессиональной реализации компетенции, профессиональные советы </w:t>
      </w:r>
      <w:r w:rsidR="006D044B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рекомендации, а также стимул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ресурс для комфортного становления и развития внутри организации и профессии. </w:t>
      </w:r>
    </w:p>
    <w:p w:rsidR="00DF0ADC" w:rsidRPr="008C72B4" w:rsidRDefault="007A78FE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Измеримыми результатами реализации программы наставничества являются: </w:t>
      </w:r>
    </w:p>
    <w:p w:rsidR="006D044B" w:rsidRPr="008C72B4" w:rsidRDefault="00DF0ADC" w:rsidP="008C72B4">
      <w:pPr>
        <w:tabs>
          <w:tab w:val="center" w:pos="1396"/>
          <w:tab w:val="center" w:pos="2914"/>
          <w:tab w:val="center" w:pos="4903"/>
          <w:tab w:val="center" w:pos="7224"/>
          <w:tab w:val="right" w:pos="94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уровня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удовлетворенности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всех участников программы по наставничеству собственной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работой и улучшение психоэмоционального состояния; </w:t>
      </w:r>
    </w:p>
    <w:p w:rsidR="00DF0ADC" w:rsidRPr="008C72B4" w:rsidRDefault="00DF0ADC" w:rsidP="008C72B4">
      <w:pPr>
        <w:tabs>
          <w:tab w:val="center" w:pos="1396"/>
          <w:tab w:val="center" w:pos="2914"/>
          <w:tab w:val="center" w:pos="4903"/>
          <w:tab w:val="center" w:pos="7224"/>
          <w:tab w:val="right" w:pos="94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 числа специалистов, желающих продолжать свою работу в качестве педагога в данном коллективе (образовательной организации); 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качественный рост успева</w:t>
      </w:r>
      <w:r w:rsidR="00725DB2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емости и улучшение поведения в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классах (группах)</w:t>
      </w:r>
      <w:r w:rsidR="00725DB2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которыми работает Наставляемое лицо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сокращение числа конфликтов с педагогическим и родительским сообществами;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 числа </w:t>
      </w:r>
      <w:r w:rsidR="00725DB2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 деятельности участников программы наставничества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статей, исследований, методических практик молодого специалиста</w:t>
      </w:r>
      <w:r w:rsidR="00725DB2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ADC" w:rsidRPr="008C72B4" w:rsidRDefault="007A78FE" w:rsidP="00BB59F1">
      <w:pPr>
        <w:tabs>
          <w:tab w:val="left" w:pos="8222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8C72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90740D" w:rsidRPr="008C72B4">
        <w:rPr>
          <w:rFonts w:ascii="Times New Roman" w:eastAsia="Calibri" w:hAnsi="Times New Roman" w:cs="Times New Roman"/>
          <w:b/>
          <w:sz w:val="28"/>
          <w:szCs w:val="28"/>
        </w:rPr>
        <w:t xml:space="preserve"> Перечень документов, регламентирующих реализацию программы наставничества</w:t>
      </w:r>
    </w:p>
    <w:p w:rsidR="00DF0ADC" w:rsidRPr="008C72B4" w:rsidRDefault="007A78FE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4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.1. К документам, регламентирующим реализацию программы наставничества, относятся:</w:t>
      </w:r>
    </w:p>
    <w:p w:rsidR="00DF0ADC" w:rsidRPr="008C72B4" w:rsidRDefault="00DF0ADC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настоящее Положение;</w:t>
      </w:r>
    </w:p>
    <w:p w:rsidR="00DF0ADC" w:rsidRPr="008C72B4" w:rsidRDefault="00DF0ADC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приказ руководителя образовательной организации об организации наставничества</w:t>
      </w:r>
      <w:r w:rsidR="006D044B" w:rsidRPr="008C72B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F0ADC" w:rsidRPr="008C72B4" w:rsidRDefault="00DF0ADC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индивидуальный план работы Наставника с Наставляемым лицом;</w:t>
      </w:r>
    </w:p>
    <w:p w:rsidR="00DF0ADC" w:rsidRPr="008C72B4" w:rsidRDefault="00DF0ADC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журнал Наставника;</w:t>
      </w:r>
    </w:p>
    <w:p w:rsidR="00DF0ADC" w:rsidRPr="008C72B4" w:rsidRDefault="00DF0ADC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отчеты о деятельности Наставника и Наставляемого лица;</w:t>
      </w:r>
    </w:p>
    <w:p w:rsidR="00DF0ADC" w:rsidRPr="008C72B4" w:rsidRDefault="00DF0ADC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программа мониторинга результатов деятельности программы наставничества (анкетирование);</w:t>
      </w:r>
    </w:p>
    <w:p w:rsidR="006719BC" w:rsidRPr="008C72B4" w:rsidRDefault="006719BC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соглашени</w:t>
      </w:r>
      <w:r w:rsidR="00725DB2" w:rsidRPr="008C72B4">
        <w:rPr>
          <w:rFonts w:ascii="Times New Roman" w:hAnsi="Times New Roman" w:cs="Times New Roman"/>
          <w:sz w:val="28"/>
          <w:szCs w:val="28"/>
        </w:rPr>
        <w:t>е</w:t>
      </w:r>
      <w:r w:rsidRPr="008C72B4">
        <w:rPr>
          <w:rFonts w:ascii="Times New Roman" w:hAnsi="Times New Roman" w:cs="Times New Roman"/>
          <w:sz w:val="28"/>
          <w:szCs w:val="28"/>
        </w:rPr>
        <w:t xml:space="preserve"> между наставником и наставляемым</w:t>
      </w:r>
      <w:r w:rsidRPr="008C72B4">
        <w:rPr>
          <w:rFonts w:ascii="Times New Roman" w:hAnsi="Times New Roman" w:cs="Times New Roman"/>
          <w:i/>
          <w:sz w:val="28"/>
          <w:szCs w:val="28"/>
        </w:rPr>
        <w:t>;</w:t>
      </w:r>
    </w:p>
    <w:p w:rsidR="00DF0ADC" w:rsidRPr="008C72B4" w:rsidRDefault="00DF0ADC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протоколы заседаний педагогического и методического советов (объединений), либо других государственно-общественных органов образовательной организации, на которых рассматривались вопросы наставничества;</w:t>
      </w:r>
    </w:p>
    <w:p w:rsidR="00DF0ADC" w:rsidRPr="008C72B4" w:rsidRDefault="00DF0ADC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личные заявления наставников и наставляемых лиц.</w:t>
      </w:r>
    </w:p>
    <w:p w:rsidR="00F305AC" w:rsidRPr="008C72B4" w:rsidRDefault="00F305AC" w:rsidP="008C72B4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DF0ADC" w:rsidRPr="008C72B4" w:rsidRDefault="00DF0ADC" w:rsidP="008C72B4">
      <w:pPr>
        <w:tabs>
          <w:tab w:val="left" w:pos="822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3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1A" w:rsidRPr="008C72B4" w:rsidRDefault="006D044B" w:rsidP="008C72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b/>
          <w:sz w:val="28"/>
          <w:szCs w:val="28"/>
        </w:rPr>
        <w:t>Примерное п</w:t>
      </w:r>
      <w:r w:rsidR="000B7C1A" w:rsidRPr="008C72B4">
        <w:rPr>
          <w:rFonts w:ascii="Times New Roman" w:hAnsi="Times New Roman" w:cs="Times New Roman"/>
          <w:b/>
          <w:sz w:val="28"/>
          <w:szCs w:val="28"/>
        </w:rPr>
        <w:t>оложение о программе наставничества</w:t>
      </w:r>
    </w:p>
    <w:p w:rsidR="000B7C1A" w:rsidRPr="008C72B4" w:rsidRDefault="000B7C1A" w:rsidP="008C72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 образовательных организациях Вологодской области</w:t>
      </w:r>
    </w:p>
    <w:p w:rsidR="000B7C1A" w:rsidRPr="008C72B4" w:rsidRDefault="000B7C1A" w:rsidP="008C72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(форма «</w:t>
      </w:r>
      <w:r w:rsidR="00D84A2D" w:rsidRPr="008C72B4">
        <w:rPr>
          <w:rFonts w:ascii="Times New Roman" w:hAnsi="Times New Roman" w:cs="Times New Roman"/>
          <w:sz w:val="28"/>
          <w:szCs w:val="28"/>
        </w:rPr>
        <w:t>работодатель</w:t>
      </w:r>
      <w:r w:rsidRPr="008C72B4">
        <w:rPr>
          <w:rFonts w:ascii="Times New Roman" w:hAnsi="Times New Roman" w:cs="Times New Roman"/>
          <w:sz w:val="28"/>
          <w:szCs w:val="28"/>
        </w:rPr>
        <w:t>» - «ученик»)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0B7C1A" w:rsidRPr="008C72B4" w:rsidRDefault="000B7C1A" w:rsidP="00BB59F1">
      <w:pPr>
        <w:pStyle w:val="a3"/>
        <w:numPr>
          <w:ilvl w:val="0"/>
          <w:numId w:val="21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B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B7C1A" w:rsidRPr="008C72B4" w:rsidRDefault="000B7C1A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1.1. Настоящее положение о программе наставничества разработано в соответствии с Федеральным Законом «Об образовании в Российской Федерации» от 29.12.12 года № 273-ФЗ «Об образовании Российской Федерации» (с последующими изменениями и дополнениями), Трудовым кодексом РФ, </w:t>
      </w:r>
      <w:hyperlink r:id="rId13" w:anchor="100011" w:history="1">
        <w:r w:rsidRPr="008C72B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методологией</w:t>
        </w:r>
      </w:hyperlink>
      <w:r w:rsidRPr="008C72B4">
        <w:rPr>
          <w:rFonts w:ascii="Times New Roman" w:hAnsi="Times New Roman" w:cs="Times New Roman"/>
          <w:sz w:val="28"/>
          <w:szCs w:val="28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(утверждена распоряжением министерства просвещения Российской Федерации от 25 декабря 2019 г. № Р-145), методическими рекомендациями по внедрению </w:t>
      </w:r>
      <w:hyperlink r:id="rId14" w:anchor="100011" w:history="1">
        <w:r w:rsidRPr="008C72B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методологии</w:t>
        </w:r>
      </w:hyperlink>
      <w:r w:rsidRPr="008C72B4">
        <w:rPr>
          <w:rFonts w:ascii="Times New Roman" w:hAnsi="Times New Roman" w:cs="Times New Roman"/>
          <w:sz w:val="28"/>
          <w:szCs w:val="28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г. № Р-145).</w:t>
      </w:r>
    </w:p>
    <w:p w:rsidR="000B7C1A" w:rsidRPr="008C72B4" w:rsidRDefault="000B7C1A" w:rsidP="008C72B4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Настоящее Положение о программе наставничества в образовательной организации (далее – Положение) является организационной основой для внедрения целевой модели наставничества и регламентирует вопросы организации наставнической работы в образовательной организации.</w:t>
      </w:r>
    </w:p>
    <w:p w:rsidR="006D044B" w:rsidRPr="008C72B4" w:rsidRDefault="006D044B" w:rsidP="008C72B4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Целью программы наставничества является успешное формирование у обучающихся осознанного подхода к реализации личностного потенциала, рост числа заинтересованных в развитии собственных талантов и навыков обучающихся, прикладное знакомство с профессией.</w:t>
      </w:r>
    </w:p>
    <w:p w:rsidR="006D044B" w:rsidRPr="008C72B4" w:rsidRDefault="006D044B" w:rsidP="008C72B4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Основными задачами реализации программы наставничества являются:</w:t>
      </w:r>
    </w:p>
    <w:p w:rsidR="006D044B" w:rsidRPr="008C72B4" w:rsidRDefault="006D044B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помощь в раскрытии и оценке своего личного и профессионального потенциала; </w:t>
      </w:r>
    </w:p>
    <w:p w:rsidR="006D044B" w:rsidRPr="008C72B4" w:rsidRDefault="006D044B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повышение осознанности в вопросах выбора профессии, самоопределения, личностного развития, формирования ценностных и жизненных ориентиров; </w:t>
      </w:r>
    </w:p>
    <w:p w:rsidR="006D044B" w:rsidRPr="008C72B4" w:rsidRDefault="006D044B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развитие лидерских, организационных, коммуникативных навыков и метакомпетенций;</w:t>
      </w:r>
    </w:p>
    <w:p w:rsidR="006D044B" w:rsidRPr="008C72B4" w:rsidRDefault="006D044B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помощь в приобретении опыта и знакомство с повседневными задачами внутри профессии.</w:t>
      </w:r>
    </w:p>
    <w:p w:rsidR="006D044B" w:rsidRPr="008C72B4" w:rsidRDefault="006D044B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1.5. В соответствии с поставленными целями и задачами в образовательной организации закрепляется наставничество в форме «работодатель-ученик». Закреплённая положением форма «работодатель-ученик» предполагает взаимодействие обучающегося старших классов средней школы (ученик) и представителя регионального предприятия (организации) (профессионала), при котором наставник активизирует профессиональный и личностный потенциал наставляемого, усиливает его мотивацию к учебе и самореализации. В процессе взаимодействия наставника с наставляемым в зависимости от мотивации самого наставляемого (личная, общепрофессиональная или конкретно профессиональная) может происходить прикладное знакомство с профессией.</w:t>
      </w:r>
    </w:p>
    <w:p w:rsidR="000B7C1A" w:rsidRPr="008C72B4" w:rsidRDefault="000B7C1A" w:rsidP="008C72B4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Наставляемый - участник программы наставничества, </w:t>
      </w:r>
      <w:r w:rsidR="00A61702" w:rsidRPr="008C72B4">
        <w:rPr>
          <w:rFonts w:ascii="Times New Roman" w:hAnsi="Times New Roman" w:cs="Times New Roman"/>
          <w:sz w:val="28"/>
          <w:szCs w:val="28"/>
        </w:rPr>
        <w:t>обучающийся старших классов средней школы</w:t>
      </w:r>
      <w:r w:rsidRPr="008C72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 соответствии с целями и задачами, которые планируется решать в образовательной организации с помощью наставничества, наставляемый может быть:</w:t>
      </w:r>
    </w:p>
    <w:p w:rsidR="000201A2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социально активный обучающийся с особыми образовательными потребностями, мотивированный к расширению круга общения, самосовершенствованию, получению новых навыков;</w:t>
      </w:r>
    </w:p>
    <w:p w:rsidR="000B7C1A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плохо мотивированный, дезориентированный обучающийся, не имеющий желания самостоятельно выбирать образовательную траекторию, мало информированный о карьерных и образовательных перспективах, равнодушный к процессам внутри образовательной организации и ее сообщества.</w:t>
      </w:r>
    </w:p>
    <w:p w:rsidR="000B7C1A" w:rsidRPr="008C72B4" w:rsidRDefault="000B7C1A" w:rsidP="008C72B4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Наставник - участник программы наставничества, </w:t>
      </w:r>
      <w:r w:rsidR="006D044B" w:rsidRPr="008C72B4">
        <w:rPr>
          <w:rFonts w:ascii="Times New Roman" w:hAnsi="Times New Roman" w:cs="Times New Roman"/>
          <w:sz w:val="28"/>
          <w:szCs w:val="28"/>
        </w:rPr>
        <w:t>представитель регионального</w:t>
      </w:r>
      <w:r w:rsidR="00A61702" w:rsidRPr="008C72B4">
        <w:rPr>
          <w:rFonts w:ascii="Times New Roman" w:hAnsi="Times New Roman" w:cs="Times New Roman"/>
          <w:sz w:val="28"/>
          <w:szCs w:val="28"/>
        </w:rPr>
        <w:t xml:space="preserve"> предприятия (организации), </w:t>
      </w:r>
      <w:r w:rsidR="000201A2" w:rsidRPr="008C72B4">
        <w:rPr>
          <w:rFonts w:ascii="Times New Roman" w:hAnsi="Times New Roman" w:cs="Times New Roman"/>
          <w:sz w:val="28"/>
          <w:szCs w:val="28"/>
        </w:rPr>
        <w:t>неравнодушный профессионал с большим опытом работы, активной жизненной позицией, с высокой квалификацией. Обладает развитыми коммуникативными навыками, гибкостью в общении, умением отнестись к наставляемому как к равному в диалоге и потенциально будущему коллеге. Возможно, выпускник образовательной организации, член сообщества благодарных выпускников.</w:t>
      </w:r>
    </w:p>
    <w:p w:rsidR="000B7C1A" w:rsidRPr="008C72B4" w:rsidRDefault="000B7C1A" w:rsidP="008C72B4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Направления наставничества:</w:t>
      </w:r>
    </w:p>
    <w:p w:rsidR="000201A2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Взаимодействие наставника и наставляемого ведется в режиме урочной, внеурочной и проектной деятельности. Возможна интеграция в классные часы, курс предметов, связанных с деятельностью организации наставника, совместное участие в конкурсах, выполнение проектных работ, способствующих развитию чувства сопричастности, интеграции в школьное, студенческое и предпринимательское сообщества.</w:t>
      </w:r>
    </w:p>
    <w:p w:rsidR="000201A2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 общеобразовательных организациях: проектная деятельность, классные часы, внеурочная работа, профориентационные мероприятия, педагогические игры на развитие навыков и компетенций, встречи с представителями предприятий, экскурсии на предприятия, демо</w:t>
      </w:r>
      <w:r w:rsidR="008C72B4" w:rsidRPr="008C72B4">
        <w:rPr>
          <w:rFonts w:ascii="Times New Roman" w:hAnsi="Times New Roman" w:cs="Times New Roman"/>
          <w:sz w:val="28"/>
          <w:szCs w:val="28"/>
        </w:rPr>
        <w:t>-</w:t>
      </w:r>
      <w:r w:rsidRPr="008C72B4">
        <w:rPr>
          <w:rFonts w:ascii="Times New Roman" w:hAnsi="Times New Roman" w:cs="Times New Roman"/>
          <w:sz w:val="28"/>
          <w:szCs w:val="28"/>
        </w:rPr>
        <w:t>дни, конкурсы проектных ученических работ, дискуссии, бизнес-проектирование, ярмарки.</w:t>
      </w:r>
    </w:p>
    <w:p w:rsidR="000201A2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 профессиональных образовательных организациях: проектная деятельность, бизнес-проектирование, ярмарки вакансий, конкурсы проектных ученических работ, дискуссии, экскурсии на предприятия, краткосрочные и долгосрочные стажировки.</w:t>
      </w:r>
    </w:p>
    <w:p w:rsidR="000201A2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 организациях дополнительного образования: проектная деятельность, выездные мероприятия, экскурсии на предприятия, конкурсы, гранты от предприятий.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1.</w:t>
      </w:r>
      <w:r w:rsidR="00147371" w:rsidRPr="008C72B4">
        <w:rPr>
          <w:rFonts w:ascii="Times New Roman" w:hAnsi="Times New Roman" w:cs="Times New Roman"/>
          <w:sz w:val="28"/>
          <w:szCs w:val="28"/>
        </w:rPr>
        <w:t>8</w:t>
      </w:r>
      <w:r w:rsidRPr="008C72B4">
        <w:rPr>
          <w:rFonts w:ascii="Times New Roman" w:hAnsi="Times New Roman" w:cs="Times New Roman"/>
          <w:sz w:val="28"/>
          <w:szCs w:val="28"/>
        </w:rPr>
        <w:t xml:space="preserve">. Наставничество может быть </w:t>
      </w:r>
      <w:r w:rsidR="006D044B" w:rsidRPr="008C72B4">
        <w:rPr>
          <w:rFonts w:ascii="Times New Roman" w:hAnsi="Times New Roman" w:cs="Times New Roman"/>
          <w:sz w:val="28"/>
          <w:szCs w:val="28"/>
        </w:rPr>
        <w:t xml:space="preserve">как </w:t>
      </w:r>
      <w:r w:rsidRPr="008C72B4">
        <w:rPr>
          <w:rFonts w:ascii="Times New Roman" w:hAnsi="Times New Roman" w:cs="Times New Roman"/>
          <w:sz w:val="28"/>
          <w:szCs w:val="28"/>
        </w:rPr>
        <w:t>индивидуальное (направленное на одного обучающегося)</w:t>
      </w:r>
      <w:r w:rsidR="006D044B" w:rsidRPr="008C72B4">
        <w:rPr>
          <w:rFonts w:ascii="Times New Roman" w:hAnsi="Times New Roman" w:cs="Times New Roman"/>
          <w:sz w:val="28"/>
          <w:szCs w:val="28"/>
        </w:rPr>
        <w:t>, так и</w:t>
      </w:r>
      <w:r w:rsidRPr="008C72B4">
        <w:rPr>
          <w:rFonts w:ascii="Times New Roman" w:hAnsi="Times New Roman" w:cs="Times New Roman"/>
          <w:sz w:val="28"/>
          <w:szCs w:val="28"/>
        </w:rPr>
        <w:t xml:space="preserve"> коллективное (направленное на группу обучающихся).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1A" w:rsidRPr="008C72B4" w:rsidRDefault="000B7C1A" w:rsidP="00A310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B4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программы наставничества</w:t>
      </w:r>
    </w:p>
    <w:p w:rsidR="000B7C1A" w:rsidRPr="008C72B4" w:rsidRDefault="000B7C1A" w:rsidP="008C72B4">
      <w:pPr>
        <w:pStyle w:val="ac"/>
        <w:widowControl w:val="0"/>
        <w:tabs>
          <w:tab w:val="left" w:pos="1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5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2.1. Функции по управлению и контролю наставничества осуществляет куратор.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ш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мру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к</w:t>
      </w:r>
      <w:r w:rsidRPr="008C72B4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ляо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ойор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</w:t>
      </w:r>
      <w:r w:rsidRPr="008C72B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рующ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8C72B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ую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м</w:t>
      </w:r>
      <w:r w:rsidRPr="008C72B4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вни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.Кур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тором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м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ж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 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ойор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ции (учитель-предметник, педагог-психолог, классный руководитель или заместитель директора образовательной организации по учебно-воспитательной работе)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льор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и-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рт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аммы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 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ек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мме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</w:t>
      </w:r>
      <w:r w:rsidRPr="008C72B4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ск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ойор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C72B4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илю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ойфор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м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ья 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</w:t>
      </w:r>
      <w:r w:rsidRPr="008C72B4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>ре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ам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вни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ск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ю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в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ющ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я.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2.2. К зоне ответственности Куратора относятся следующие задачи: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сбор и работа с базой наставников и наставляемых;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контроль проведения программ наставничества;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участие в оценке вовлеченности обучающихся в различные формы наставничества; решение организационных вопросов, возникающих в процессе реализации модели;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мониторинг реализации и получение обратной связи от участников программы и иных причастных к программе лиц.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2.3. В период наставничества наставник имеет право: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знакомиться с персональными данными наставляемого с соблюдением требований и условий, предусмотренных законодательством в целях защиты персональных данных;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разрабатывать совместно с наставляемым индивидуальный план с учётом его образовательных потребностей, давать конкретные задания с определённым сроком подготовки; 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вносить предложения о создании необходимых условий для улучшения образовательных результатов наставляемого;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мотивировать на улучшение образовательных, творческих или спортивных результатов;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развивать гибкие навыки и метакомпетенции.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2.4. В период наставничества наставник обязан: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выполнять утвержденную программу наставничества;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контролировать и оценивать самостоятельно работу наставляемого;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оказывать необходимую помощь наставляемому в рамках поставленных программой наставничества целей и задач;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содействовать развитию общекультурного кругозора наставляемого;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сопровождать обучающегося на места проведения профессиональных конкурсов, олимпиад и чемпионатов профессий согласно регламенту организаторов;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разрабатывать совместно с наставляемым план индивидуального развития;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предоставлять отчет о работе наставника;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содействовать подготовке «портфолио достижений» наставляемого.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2.3. В период наставничества наставляемый имеет право: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обращаться за помощью к своему наставнику;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программы наставничества;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участвовать в обсуждении результатов наставничества;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обращаться с просьбой о замене наставника к куратору.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2.5. В период наставничества наставляемый обязан: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выполнять мероприятия, обозначенные в программе наставничества в установленные сроки;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учиться у наставника методам и формам работы, правильно строить свои взаимоотношения с ним;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совершенствовать свой общеобразовательный и культурный уровень;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отчитываться о проделанной работе перед наставником в установленные сроки.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2.6.Назначение наставника производится при обоюдном согласии предполагаемого наставника и наставляемого.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1A" w:rsidRPr="008C72B4" w:rsidRDefault="000B7C1A" w:rsidP="00A310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B4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7A78FE" w:rsidRPr="008C72B4">
        <w:rPr>
          <w:rFonts w:ascii="Times New Roman" w:hAnsi="Times New Roman" w:cs="Times New Roman"/>
          <w:b/>
          <w:sz w:val="28"/>
          <w:szCs w:val="28"/>
        </w:rPr>
        <w:t>ы</w:t>
      </w:r>
      <w:r w:rsidRPr="008C72B4"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 наставничества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3.1. Результатом реализации программы наставничества </w:t>
      </w:r>
      <w:r w:rsidR="00D84A2D" w:rsidRPr="008C72B4">
        <w:rPr>
          <w:rFonts w:ascii="Times New Roman" w:hAnsi="Times New Roman" w:cs="Times New Roman"/>
          <w:sz w:val="28"/>
          <w:szCs w:val="28"/>
        </w:rPr>
        <w:t>будет повышение уровня мотивированности и осознанности обучающихся в вопросах образования, саморазвития, самореализации и профессионального ориентирования, а также создание устойчивого партнерства представителей предприятий, предпринимателей и образовательн</w:t>
      </w:r>
      <w:r w:rsidR="000201A2" w:rsidRPr="008C72B4">
        <w:rPr>
          <w:rFonts w:ascii="Times New Roman" w:hAnsi="Times New Roman" w:cs="Times New Roman"/>
          <w:sz w:val="28"/>
          <w:szCs w:val="28"/>
        </w:rPr>
        <w:t>ой</w:t>
      </w:r>
      <w:r w:rsidR="00D84A2D" w:rsidRPr="008C72B4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201A2" w:rsidRPr="008C72B4">
        <w:rPr>
          <w:rFonts w:ascii="Times New Roman" w:hAnsi="Times New Roman" w:cs="Times New Roman"/>
          <w:sz w:val="28"/>
          <w:szCs w:val="28"/>
        </w:rPr>
        <w:t>и</w:t>
      </w:r>
      <w:r w:rsidR="00D84A2D" w:rsidRPr="008C72B4">
        <w:rPr>
          <w:rFonts w:ascii="Times New Roman" w:hAnsi="Times New Roman" w:cs="Times New Roman"/>
          <w:sz w:val="28"/>
          <w:szCs w:val="28"/>
        </w:rPr>
        <w:t>, занимающихся всесторонней поддержкой талантливой молодежи и образовательных инициатив, рост числа образовательных и стартап-проектов, улучшение экономического и кадрового потенциалов региона</w:t>
      </w:r>
      <w:r w:rsidRPr="008C72B4">
        <w:rPr>
          <w:rFonts w:ascii="Times New Roman" w:hAnsi="Times New Roman" w:cs="Times New Roman"/>
          <w:sz w:val="28"/>
          <w:szCs w:val="28"/>
        </w:rPr>
        <w:t>.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3.2. Измеримыми результатами реализации программы наставничества являются: </w:t>
      </w:r>
    </w:p>
    <w:p w:rsidR="000B7C1A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повышение успеваемости и улучшение психоэмоционального фона образовательной организации</w:t>
      </w:r>
      <w:r w:rsidR="000B7C1A" w:rsidRPr="008C72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B7C1A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численный рост кружков по интересам, а также внеурочных мероприятий по профессиональной подготовке</w:t>
      </w:r>
      <w:r w:rsidR="000B7C1A" w:rsidRPr="008C72B4">
        <w:rPr>
          <w:rFonts w:ascii="Times New Roman" w:hAnsi="Times New Roman" w:cs="Times New Roman"/>
          <w:sz w:val="28"/>
          <w:szCs w:val="28"/>
        </w:rPr>
        <w:t>;</w:t>
      </w:r>
    </w:p>
    <w:p w:rsidR="000B7C1A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увеличение процента обучающихся, прошедших профориентационные мероприятия</w:t>
      </w:r>
      <w:r w:rsidR="000B7C1A" w:rsidRPr="008C72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B7C1A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численный рост успешно реализованных и представленных результатов проектной деятельности (совместно с наставником)</w:t>
      </w:r>
      <w:r w:rsidR="000B7C1A" w:rsidRPr="008C72B4">
        <w:rPr>
          <w:rFonts w:ascii="Times New Roman" w:hAnsi="Times New Roman" w:cs="Times New Roman"/>
          <w:sz w:val="28"/>
          <w:szCs w:val="28"/>
        </w:rPr>
        <w:t>;</w:t>
      </w:r>
    </w:p>
    <w:p w:rsidR="000B7C1A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увеличение числа обучающихся, планирующих стать наставниками в будущем и присоединиться к сообществу благодарных выпускников;</w:t>
      </w:r>
    </w:p>
    <w:p w:rsidR="000201A2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увеличение числа обучающихся, поступающих на охваченные программой наставничества направления подготовки;</w:t>
      </w:r>
    </w:p>
    <w:p w:rsidR="000201A2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численный рост планирующих трудоустройство на региональных предприятиях выпускников.</w:t>
      </w:r>
    </w:p>
    <w:p w:rsidR="000B7C1A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14C8" w:rsidRPr="008C72B4" w:rsidRDefault="00D814C8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0740D" w:rsidRPr="008C72B4" w:rsidRDefault="0090740D" w:rsidP="00BB59F1">
      <w:pPr>
        <w:pStyle w:val="a3"/>
        <w:numPr>
          <w:ilvl w:val="0"/>
          <w:numId w:val="21"/>
        </w:numPr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2B4">
        <w:rPr>
          <w:rFonts w:ascii="Times New Roman" w:hAnsi="Times New Roman" w:cs="Times New Roman"/>
          <w:b/>
          <w:bCs/>
          <w:sz w:val="28"/>
          <w:szCs w:val="28"/>
        </w:rPr>
        <w:t>Перечень документов, регламентирующих реализацию программы наставничества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4.1. К документам, регламентирующим реализацию программы наставничества, относятся: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настоящее Положение;</w:t>
      </w:r>
    </w:p>
    <w:p w:rsidR="000201A2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соглашение между образовательной организацией и региональным предприятием (организацией);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приказ руководителя образовательной организации об организации наставничества</w:t>
      </w:r>
      <w:r w:rsidR="000201A2" w:rsidRPr="008C72B4">
        <w:rPr>
          <w:rFonts w:ascii="Times New Roman" w:hAnsi="Times New Roman" w:cs="Times New Roman"/>
          <w:sz w:val="28"/>
          <w:szCs w:val="28"/>
        </w:rPr>
        <w:t>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индивидуальный план работы Наставника с Наставляемым лицом;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журнал Наставника;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отчеты о деятельности Наставника и Наставляемого лица;</w:t>
      </w:r>
    </w:p>
    <w:p w:rsidR="006719BC" w:rsidRPr="008C72B4" w:rsidRDefault="006719BC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соглашения между наставником и наставляемым, а также законными представителями наставляемого в случае, если участник программы несовершеннолетний</w:t>
      </w:r>
      <w:r w:rsidRPr="008C72B4">
        <w:rPr>
          <w:rFonts w:ascii="Times New Roman" w:hAnsi="Times New Roman" w:cs="Times New Roman"/>
          <w:i/>
          <w:sz w:val="28"/>
          <w:szCs w:val="28"/>
        </w:rPr>
        <w:t>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программа мониторинга результатов деятельности программы наставничества (анкетирование);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протоколы заседаний педагогического и методического советов (объединений), либо других государственно-общественных органов образовательной организации, на которых рассматривались вопросы наставничества;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личные заявления наставников и наставляемых лиц.</w:t>
      </w:r>
    </w:p>
    <w:p w:rsidR="000B7C1A" w:rsidRPr="008C72B4" w:rsidRDefault="000B7C1A" w:rsidP="008C72B4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C1A" w:rsidRPr="008C72B4" w:rsidRDefault="000B7C1A" w:rsidP="008C72B4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F305AC" w:rsidRPr="008C72B4" w:rsidRDefault="00F305AC" w:rsidP="008C72B4">
      <w:pPr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  <w:r w:rsidRPr="008C72B4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  <w:br w:type="page"/>
      </w:r>
    </w:p>
    <w:p w:rsidR="007A78FE" w:rsidRPr="008C72B4" w:rsidRDefault="007A78FE" w:rsidP="00BB59F1">
      <w:pPr>
        <w:tabs>
          <w:tab w:val="left" w:pos="8080"/>
        </w:tabs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ПОЛОЖЕНИЕ 4</w:t>
      </w: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7C7" w:rsidRPr="008C72B4" w:rsidRDefault="00F647C7" w:rsidP="00BB59F1">
      <w:pPr>
        <w:tabs>
          <w:tab w:val="left" w:pos="808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sz w:val="28"/>
          <w:szCs w:val="28"/>
        </w:rPr>
        <w:t>Положение о программе наставничества</w:t>
      </w:r>
    </w:p>
    <w:p w:rsidR="00F647C7" w:rsidRPr="008C72B4" w:rsidRDefault="00F647C7" w:rsidP="00BB59F1">
      <w:pPr>
        <w:tabs>
          <w:tab w:val="left" w:pos="808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sz w:val="28"/>
          <w:szCs w:val="28"/>
        </w:rPr>
        <w:t>в профессиональной образовательной организации Вологодской области</w:t>
      </w:r>
    </w:p>
    <w:p w:rsidR="00F647C7" w:rsidRPr="008C72B4" w:rsidRDefault="00F647C7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F647C7" w:rsidRPr="00BB59F1" w:rsidRDefault="00F647C7" w:rsidP="00BB59F1">
      <w:pPr>
        <w:pStyle w:val="a3"/>
        <w:numPr>
          <w:ilvl w:val="0"/>
          <w:numId w:val="5"/>
        </w:numPr>
        <w:tabs>
          <w:tab w:val="left" w:pos="80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5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F647C7" w:rsidRPr="008C72B4" w:rsidRDefault="00F647C7" w:rsidP="008C72B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наставничестве (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– Положение) определяет цели, задачи и порядок организации наставнической деятельности в профессиональной образовательной организации (далее – ПОО) в отношении обучающихся, педагогических работников, специалистов предприятий-партнеров.</w:t>
      </w:r>
    </w:p>
    <w:p w:rsidR="00F647C7" w:rsidRPr="008C72B4" w:rsidRDefault="00F647C7" w:rsidP="008C72B4">
      <w:pPr>
        <w:numPr>
          <w:ilvl w:val="1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разработано в соответствии с Федеральным Законом «Об образовании в Российской Федерации» от 29.12.12 года № 273-ФЗ «Об образовании Российской Федерации» (с последующими изменениями и дополнениями), Трудовым кодексом РФ, </w:t>
      </w:r>
      <w:hyperlink r:id="rId15" w:anchor="100011" w:history="1">
        <w:r w:rsidR="007A78FE" w:rsidRPr="008C72B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</w:t>
        </w:r>
        <w:r w:rsidRPr="008C72B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етодологией</w:t>
        </w:r>
      </w:hyperlink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(утверждена распоряжением Министерства просвещения Российской Федерации от 25 декабря 2019 г. № Р-145),</w:t>
      </w:r>
      <w:r w:rsidR="007A78FE" w:rsidRPr="008C72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етодических рекомендаций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внедрению </w:t>
      </w:r>
      <w:hyperlink r:id="rId16" w:anchor="100011" w:history="1">
        <w:r w:rsidRPr="008C72B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методологии</w:t>
        </w:r>
      </w:hyperlink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г. № Р-145).</w:t>
      </w:r>
    </w:p>
    <w:p w:rsidR="00F647C7" w:rsidRPr="008C72B4" w:rsidRDefault="00F647C7" w:rsidP="008C72B4">
      <w:pPr>
        <w:numPr>
          <w:ilvl w:val="1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наставничества является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разносторонней помощи в личностном и профессиональном становлении, адаптации в коллективе,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</w:t>
      </w:r>
      <w:r w:rsidR="00BB5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совершенствовани</w:t>
      </w:r>
      <w:r w:rsidR="00BB5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способностей и талантов,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воспитание дисциплинированности у наставляемого.</w:t>
      </w:r>
    </w:p>
    <w:p w:rsidR="00F647C7" w:rsidRPr="008C72B4" w:rsidRDefault="00F647C7" w:rsidP="008C72B4">
      <w:pPr>
        <w:numPr>
          <w:ilvl w:val="1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наставничества: </w:t>
      </w:r>
    </w:p>
    <w:p w:rsidR="00F647C7" w:rsidRPr="008C72B4" w:rsidRDefault="00F647C7" w:rsidP="008C72B4">
      <w:pPr>
        <w:tabs>
          <w:tab w:val="left" w:pos="8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развитие общих и профессиональных компетенций у обучающихся;</w:t>
      </w:r>
    </w:p>
    <w:p w:rsidR="00F647C7" w:rsidRPr="008C72B4" w:rsidRDefault="00F647C7" w:rsidP="008C72B4">
      <w:pPr>
        <w:tabs>
          <w:tab w:val="left" w:pos="8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развитие профессионально-значимых качеств личности наставляемого; </w:t>
      </w:r>
    </w:p>
    <w:p w:rsidR="00F647C7" w:rsidRPr="008C72B4" w:rsidRDefault="00F647C7" w:rsidP="008C72B4">
      <w:pPr>
        <w:tabs>
          <w:tab w:val="left" w:pos="8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ускорение процесса профессионального становления наставляемого, развитие </w:t>
      </w:r>
      <w:r w:rsidR="00BB59F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самостоятельно, качественно и ответственно выполнять возложенные функциональные обязанности;</w:t>
      </w:r>
    </w:p>
    <w:p w:rsidR="00F647C7" w:rsidRPr="008C72B4" w:rsidRDefault="00F647C7" w:rsidP="008C72B4">
      <w:pPr>
        <w:tabs>
          <w:tab w:val="left" w:pos="8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сокращение сроков адаптации к условиям осуществления образовательной, профессиональной деятельности; </w:t>
      </w:r>
    </w:p>
    <w:p w:rsidR="00F647C7" w:rsidRPr="008C72B4" w:rsidRDefault="00F647C7" w:rsidP="008C72B4">
      <w:pPr>
        <w:tabs>
          <w:tab w:val="left" w:pos="8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взаимосвязи и преемственности профессиональной деятельности разных поколений сотрудников;</w:t>
      </w:r>
    </w:p>
    <w:p w:rsidR="00F647C7" w:rsidRPr="008C72B4" w:rsidRDefault="007A78FE" w:rsidP="008C72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мотивации студентов к установлению длительных трудовыхотношений с предприятием (организацией) по окончании обучения.</w:t>
      </w:r>
    </w:p>
    <w:p w:rsidR="00F647C7" w:rsidRPr="008C72B4" w:rsidRDefault="00F647C7" w:rsidP="008C72B4">
      <w:pPr>
        <w:numPr>
          <w:ilvl w:val="1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определяет порядок организации наставничества в ПОО по следующим формам: «педагог – педагог», «педагог – студент», «студент - ученик», «студент – студент», «работодатель/сотрудник предприятия - студент». </w:t>
      </w:r>
    </w:p>
    <w:p w:rsidR="00F647C7" w:rsidRPr="008C72B4" w:rsidRDefault="00F647C7" w:rsidP="008C72B4">
      <w:pPr>
        <w:numPr>
          <w:ilvl w:val="1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изназванных форм предполагает решение определенного круга задач и проблем, которые появляются в образовательном и воспитательном процессе ПОО.</w:t>
      </w:r>
    </w:p>
    <w:p w:rsidR="0099794E" w:rsidRPr="008C72B4" w:rsidRDefault="0099794E" w:rsidP="008C72B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 наставничества «педагог – педагог».</w:t>
      </w:r>
    </w:p>
    <w:p w:rsidR="003C3804" w:rsidRPr="008C72B4" w:rsidRDefault="0099794E" w:rsidP="008C72B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«Педагог – педагог» – передача знаний на рабочем месте: может применяться не только к вновь принятым в организацию работникам, молодым специалистам, но и к уже работающим сотрудникам. Сотрудник получает своевременную помощь на этапе адаптации в образовательной организации, поддержку в профессиональном и карьерном развитии. </w:t>
      </w:r>
    </w:p>
    <w:p w:rsidR="003C3804" w:rsidRPr="008C72B4" w:rsidRDefault="003C3804" w:rsidP="008C72B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</w:t>
      </w:r>
      <w:r w:rsidR="0099794E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наставничества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позволяет:</w:t>
      </w:r>
    </w:p>
    <w:p w:rsidR="003C3804" w:rsidRPr="008C72B4" w:rsidRDefault="003C3804" w:rsidP="008C72B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794E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проблему недостаточной компетентности сотрудников старших возрастов в области информационных и коммуникационных технологий, повысить их мотивацию и нейтрализовать опасения по поводу своего будущего в организации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3804" w:rsidRPr="008C72B4" w:rsidRDefault="003C3804" w:rsidP="008C72B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794E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наладить взаимопонимание и дружеские отно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между разными поколениями;</w:t>
      </w:r>
    </w:p>
    <w:p w:rsidR="0099794E" w:rsidRPr="008C72B4" w:rsidRDefault="003C3804" w:rsidP="008C72B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794E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ьпедагогам-наставляемым </w:t>
      </w:r>
      <w:r w:rsidR="0099794E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организации. </w:t>
      </w:r>
    </w:p>
    <w:p w:rsidR="0099794E" w:rsidRPr="008C72B4" w:rsidRDefault="0099794E" w:rsidP="008C72B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Целевая группа: все категории сотрудников, в том числе молодые специалисты, вновь принятые или переведенные на новые должности работники, осваивающие новые технологии и производственные процессы, используемые в </w:t>
      </w:r>
      <w:r w:rsidR="008C72B4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программ.</w:t>
      </w:r>
    </w:p>
    <w:p w:rsidR="0099794E" w:rsidRPr="008C72B4" w:rsidRDefault="0099794E" w:rsidP="008C72B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и социальные эффекты: обучение, адаптация, улучшение коммуникаций, сохранение, передача знаний. </w:t>
      </w:r>
    </w:p>
    <w:p w:rsidR="0099794E" w:rsidRPr="008C72B4" w:rsidRDefault="0099794E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i/>
          <w:sz w:val="28"/>
          <w:szCs w:val="28"/>
        </w:rPr>
        <w:t>Форма наставничества - «педагог – студент».</w:t>
      </w:r>
    </w:p>
    <w:p w:rsidR="0099794E" w:rsidRPr="008C72B4" w:rsidRDefault="0099794E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«Педагог – студент» – это практики наставничества без отрыва от учебы для дальнейшей профессиональной и социальной адаптации, связанные с профессиональным и карьерным развитием, передачей знаний, навыков, компетенций. Данная форма наставничества помогает талантливым амбициозным обучающимся планировать свою будущую карьеру, развивать соответствующие навыки и компетенции.</w:t>
      </w:r>
    </w:p>
    <w:p w:rsidR="0099794E" w:rsidRPr="008C72B4" w:rsidRDefault="0099794E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Целевая группа: обучающийся, группа обучающихся.</w:t>
      </w:r>
    </w:p>
    <w:p w:rsidR="007A78FE" w:rsidRPr="008C72B4" w:rsidRDefault="0099794E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Результаты и социальные эффекты: передача наставником своих профессиональных знаний и практических компетенций через следующие механизмы: поиск и развитие инициатив студентов, стимулирование творческой и профессиональной активности в процессе обучения и участия творческих мероприятиях (олимпиадах, конкурсах профессионального мастерства, чемпионатах Абилимпикс, Ворлдскиллс); практики наставничества обучающихся, по</w:t>
      </w:r>
      <w:r w:rsidR="0090740D" w:rsidRPr="008C72B4">
        <w:rPr>
          <w:rFonts w:ascii="Times New Roman" w:eastAsia="Times New Roman" w:hAnsi="Times New Roman" w:cs="Times New Roman"/>
          <w:sz w:val="28"/>
          <w:szCs w:val="28"/>
        </w:rPr>
        <w:t>бедителей олимпиад, чемпионатов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Абилимпикс, Ворлдскиллс и т.д.</w:t>
      </w:r>
    </w:p>
    <w:p w:rsidR="0099794E" w:rsidRPr="008C72B4" w:rsidRDefault="0099794E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i/>
          <w:sz w:val="28"/>
          <w:szCs w:val="28"/>
        </w:rPr>
        <w:t>Форма наставничества «студент – студент».</w:t>
      </w:r>
    </w:p>
    <w:p w:rsidR="0099794E" w:rsidRPr="008C72B4" w:rsidRDefault="0099794E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Предполагает взаимодействие обучающихся одной образовательной организации, при котором один из учащихся находится на более высоко</w:t>
      </w:r>
      <w:r w:rsidR="008C72B4" w:rsidRPr="008C72B4">
        <w:rPr>
          <w:rFonts w:ascii="Times New Roman" w:eastAsia="Times New Roman" w:hAnsi="Times New Roman" w:cs="Times New Roman"/>
          <w:sz w:val="28"/>
          <w:szCs w:val="28"/>
        </w:rPr>
        <w:t>м уровне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</w:t>
      </w:r>
    </w:p>
    <w:p w:rsidR="0099794E" w:rsidRPr="008C72B4" w:rsidRDefault="0099794E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Целью такой формы наставничества является разносторонняя поддержка обучающегося с особыми образовательными / социальными потребностями либо временная помощь в адаптации к новым условиям обучения (включая адаптацию детей с ОВЗ).</w:t>
      </w:r>
    </w:p>
    <w:p w:rsidR="0099794E" w:rsidRPr="008C72B4" w:rsidRDefault="0099794E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iCs/>
          <w:sz w:val="28"/>
          <w:szCs w:val="28"/>
        </w:rPr>
        <w:t xml:space="preserve">Целевая группа: 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обучающийся, группа обучающихся.</w:t>
      </w:r>
    </w:p>
    <w:p w:rsidR="007A78FE" w:rsidRPr="008C72B4" w:rsidRDefault="0099794E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iCs/>
          <w:sz w:val="28"/>
          <w:szCs w:val="28"/>
        </w:rPr>
        <w:t xml:space="preserve">Результаты и социальные эффекты: 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высокий уровень включенности наставляемых во все социальные, культурные и образовательные процессы организации, что окажет несомненное положительное влияние на эмоциональный фон в коллективе, общий статус организации, лояльность учеников и будущих выпускников к ПОО. Наставляемые получат необходимый в этом возрасте стимул к культурному, интеллектуальному, физическому совершенствованию, самореализации, а также развитию необходимых компетенций.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i/>
          <w:sz w:val="28"/>
          <w:szCs w:val="28"/>
        </w:rPr>
        <w:t>Форма на</w:t>
      </w:r>
      <w:r w:rsidR="00C9145C" w:rsidRPr="008C72B4">
        <w:rPr>
          <w:rFonts w:ascii="Times New Roman" w:eastAsia="Times New Roman" w:hAnsi="Times New Roman" w:cs="Times New Roman"/>
          <w:i/>
          <w:sz w:val="28"/>
          <w:szCs w:val="28"/>
        </w:rPr>
        <w:t>ставничества «студент - ученик»</w:t>
      </w:r>
      <w:r w:rsidR="008C72B4" w:rsidRPr="008C72B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9145C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«Студент – ученик» (Студент (победитель олимпиад, чемпионатов Абилимпикс, Ворлдскиллс) - обучающийся (группа обучающихся), школьники, абитуриенты) -это вид партнерского наставничества, направленный на поддержку деятельности ученического (студенческого) самоуправления и служит траекторией саморазвития студента-наставника и его наставляемого. 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форма наставничества позволяет: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транслировать лучшие достижения;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привлекать лучших студентов к учебно-тренерской деятельности;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коррекции и снятию эмоцио</w:t>
      </w:r>
      <w:r w:rsidR="00C9145C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напряжения наставников,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профессионального развития студентов, </w:t>
      </w:r>
    </w:p>
    <w:p w:rsidR="00F647C7" w:rsidRPr="008C72B4" w:rsidRDefault="00BB59F1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F647C7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личностные качества, способствующие успешному профессиональному становлению студентов-наставников и наставляемого.</w:t>
      </w:r>
    </w:p>
    <w:p w:rsidR="00C9145C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Целевая группа: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</w:t>
      </w:r>
      <w:r w:rsidR="008C72B4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 (группа обучающихся)</w:t>
      </w:r>
      <w:r w:rsidRPr="008C7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школьники, абитуриенты.</w:t>
      </w:r>
    </w:p>
    <w:p w:rsidR="00C9145C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Результаты и социальные эффекты: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творческого потенциаластудентов и их интеграция в профессиональное сообщество. 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модельнаставничества позволяет осуществлять: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внедрение технологии «социального лифта»;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профориентационные мероприятия;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реального включения людей с инвалидностью в активную общественную жизнь;</w:t>
      </w:r>
    </w:p>
    <w:p w:rsidR="0098603D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освоение гибких навыков (эмоциональный интеллект, критическое мышление);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8C72B4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r w:rsidR="008C72B4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</w:t>
      </w:r>
      <w:r w:rsidR="008C72B4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проектную деятельность;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научно-исследовательскую работу, конкурсы профессионального мастерства, олимпиадное и волонтерское движения.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i/>
          <w:sz w:val="28"/>
          <w:szCs w:val="28"/>
        </w:rPr>
        <w:t>Форма наставничества «работодатель/с</w:t>
      </w:r>
      <w:r w:rsidR="00C9145C" w:rsidRPr="008C72B4">
        <w:rPr>
          <w:rFonts w:ascii="Times New Roman" w:eastAsia="Times New Roman" w:hAnsi="Times New Roman" w:cs="Times New Roman"/>
          <w:i/>
          <w:sz w:val="28"/>
          <w:szCs w:val="28"/>
        </w:rPr>
        <w:t>отрудник предприятия – студент»</w:t>
      </w:r>
    </w:p>
    <w:p w:rsidR="00F647C7" w:rsidRPr="008C72B4" w:rsidRDefault="00F647C7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– студент»</w:t>
      </w:r>
      <w:r w:rsidRPr="008C7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эффективной системы взаимодействия организаций, осуществляющих деятельность по образовательным программам среднего профессионального образования и представителя регионального предприятия (организации) (профессионал) с целью получения обучающимися (студенты) актуальных знаний и навыков, необходимых для дальнейшей самореализации, профессиональной реализации и трудоустройства, а предприятием (организацией) – подготовленных и мотивированных кадров, в будущем способных стать ключевым элементом обновления производственной и экономической систем.</w:t>
      </w:r>
    </w:p>
    <w:p w:rsidR="00C9145C" w:rsidRPr="008C72B4" w:rsidRDefault="00F647C7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Целевая группа: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(группа обучающихся).</w:t>
      </w:r>
    </w:p>
    <w:p w:rsidR="00F647C7" w:rsidRPr="008C72B4" w:rsidRDefault="00F647C7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Результаты и социальные эффекты: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профессиональной мотивации у </w:t>
      </w:r>
      <w:r w:rsidR="00BB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наставляемых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к трудовой деятельности.</w:t>
      </w:r>
    </w:p>
    <w:p w:rsidR="00F647C7" w:rsidRPr="008C72B4" w:rsidRDefault="00F647C7" w:rsidP="008C72B4">
      <w:pPr>
        <w:numPr>
          <w:ilvl w:val="1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</w:t>
      </w:r>
      <w:r w:rsidR="008C72B4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эффективной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работы наставников будет высокий уровень включенности наставляемых во все социальные, культурные и образовательные процессы организации, что окажет несомненное положительное влияние на эмоциональный фон в коллективе, общий статус организации, лояльность обучающихся и будущих выпускников ПОО.</w:t>
      </w:r>
    </w:p>
    <w:p w:rsidR="0098603D" w:rsidRPr="008C72B4" w:rsidRDefault="0098603D" w:rsidP="008C72B4">
      <w:pPr>
        <w:tabs>
          <w:tab w:val="left" w:pos="8080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647C7" w:rsidRPr="008C72B4" w:rsidRDefault="00F647C7" w:rsidP="00BB59F1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Права и обязанности </w:t>
      </w:r>
      <w:r w:rsidRPr="008C72B4">
        <w:rPr>
          <w:rFonts w:ascii="Times New Roman" w:eastAsia="Times New Roman" w:hAnsi="Times New Roman" w:cs="Times New Roman"/>
          <w:b/>
          <w:sz w:val="28"/>
          <w:szCs w:val="28"/>
        </w:rPr>
        <w:t>участников программы наставничества</w:t>
      </w:r>
    </w:p>
    <w:p w:rsidR="00F647C7" w:rsidRPr="008C72B4" w:rsidRDefault="00F305AC" w:rsidP="00BB59F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Зоны ответственности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участников программы наставничества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ответственности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отнести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647C7" w:rsidRPr="008C72B4" w:rsidRDefault="00F647C7" w:rsidP="00BB59F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совместное составление индивидуальной программы поддержки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наставляемого,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включая определение тематики обсуждаемых вопросов и периодичности встреч;</w:t>
      </w:r>
    </w:p>
    <w:p w:rsidR="00F647C7" w:rsidRPr="008C72B4" w:rsidRDefault="00F647C7" w:rsidP="008C72B4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индивидуальной программы поддержки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наставляемого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47C7" w:rsidRPr="008C72B4" w:rsidRDefault="0098603D" w:rsidP="008C72B4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Зона ответственности наставника:</w:t>
      </w:r>
    </w:p>
    <w:p w:rsidR="00F647C7" w:rsidRPr="008C72B4" w:rsidRDefault="00F647C7" w:rsidP="008C72B4">
      <w:pPr>
        <w:spacing w:after="0" w:line="24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выявление и ориентация на потребности и возможности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наставляемого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47C7" w:rsidRPr="008C72B4" w:rsidRDefault="00F647C7" w:rsidP="008C72B4">
      <w:pPr>
        <w:spacing w:after="0" w:line="24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предварительная подготовка материалов, идей и предложений;</w:t>
      </w:r>
    </w:p>
    <w:p w:rsidR="00F647C7" w:rsidRPr="008C72B4" w:rsidRDefault="00F647C7" w:rsidP="008C72B4">
      <w:pPr>
        <w:spacing w:after="0" w:line="24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оптимизация времени обучения – планирование занятий;</w:t>
      </w:r>
    </w:p>
    <w:p w:rsidR="00F647C7" w:rsidRPr="008C72B4" w:rsidRDefault="00F647C7" w:rsidP="008C72B4">
      <w:pPr>
        <w:spacing w:after="0" w:line="24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наставники из числа сотрудников бизнес-партнеров, предприятий реального сектора экономики или социальной сферы несут персональную ответственность за качество обучения 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реже одного раза в неделю информируют </w:t>
      </w:r>
      <w:r w:rsidR="00444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куратора программы наставничества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его результатах.</w:t>
      </w:r>
    </w:p>
    <w:p w:rsidR="00F647C7" w:rsidRPr="008C72B4" w:rsidRDefault="0098603D" w:rsidP="008C72B4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Зона ответственности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наставляемого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647C7" w:rsidRPr="008C72B4" w:rsidRDefault="0098603D" w:rsidP="008C72B4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подготовка к встречам: актуализация знаний и умений по тематике программы наставничества, подготовка вопросов по содержанию обсуждаемых вопросов;</w:t>
      </w:r>
    </w:p>
    <w:p w:rsidR="00F647C7" w:rsidRPr="008C72B4" w:rsidRDefault="0098603D" w:rsidP="008C72B4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предложений по улучшению процесса обучения;</w:t>
      </w:r>
    </w:p>
    <w:p w:rsidR="00F647C7" w:rsidRPr="008C72B4" w:rsidRDefault="0098603D" w:rsidP="008C72B4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всесторонняя помощь наставнику в выполнении своей роли.</w:t>
      </w:r>
    </w:p>
    <w:p w:rsidR="00F647C7" w:rsidRPr="008C72B4" w:rsidRDefault="0098603D" w:rsidP="008C72B4">
      <w:pPr>
        <w:tabs>
          <w:tab w:val="left" w:pos="567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Наставник имеет право:</w:t>
      </w:r>
    </w:p>
    <w:p w:rsidR="00F647C7" w:rsidRPr="008C72B4" w:rsidRDefault="00F647C7" w:rsidP="007F6563">
      <w:pPr>
        <w:tabs>
          <w:tab w:val="left" w:pos="0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знакомиться с персональными данными наставляемого с соблюдением требований и условий, предусмотренных законодательством в целях защиты персональных данных;</w:t>
      </w:r>
    </w:p>
    <w:p w:rsidR="00F647C7" w:rsidRPr="008C72B4" w:rsidRDefault="00F647C7" w:rsidP="007F6563">
      <w:pPr>
        <w:tabs>
          <w:tab w:val="left" w:pos="567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предложения о создании необходимых условий для улучшения профессиональной и общественной деятельности наставляемого;</w:t>
      </w:r>
    </w:p>
    <w:p w:rsidR="00F647C7" w:rsidRPr="008C72B4" w:rsidRDefault="0098603D" w:rsidP="007F656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привлекать опыт работы других сотрудников для расширения личностных и профессиональных компетенций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647C7" w:rsidRPr="008C72B4" w:rsidRDefault="0098603D" w:rsidP="008C72B4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запрашивать виды выполненных промежуточных или итоговых производственных заданий, отчетную документацию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647C7" w:rsidRPr="008C72B4" w:rsidRDefault="00F647C7" w:rsidP="008C72B4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Право бизнес-партнеров, предприятий реального сектора экономики и социальной сферы:</w:t>
      </w:r>
    </w:p>
    <w:p w:rsidR="00F647C7" w:rsidRPr="008C72B4" w:rsidRDefault="0098603D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согласовывать с руководством профессиональной образовательной организации сроки и программу прохождения практики;</w:t>
      </w:r>
    </w:p>
    <w:p w:rsidR="00CF39CC" w:rsidRPr="008C72B4" w:rsidRDefault="00CF39CC" w:rsidP="00CF39CC">
      <w:pPr>
        <w:tabs>
          <w:tab w:val="left" w:pos="567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вносить предложения о создании необходимых условий для улучшения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наставника и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наставляемого;</w:t>
      </w:r>
    </w:p>
    <w:p w:rsidR="00F647C7" w:rsidRPr="008C72B4" w:rsidRDefault="0098603D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наставников к участию в процедуре оценки общих и профессиональных компетенций и присвоению квалификации обучающимся по профессии /специальности в соответствии с приказом о составе комиссии.</w:t>
      </w:r>
    </w:p>
    <w:p w:rsidR="00F647C7" w:rsidRPr="008C72B4" w:rsidRDefault="00F647C7" w:rsidP="008C72B4">
      <w:pPr>
        <w:spacing w:after="0" w:line="240" w:lineRule="auto"/>
        <w:ind w:right="-12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8603D" w:rsidRPr="008C72B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. Наставляемый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право:</w:t>
      </w:r>
    </w:p>
    <w:p w:rsidR="004443DD" w:rsidRPr="008C72B4" w:rsidRDefault="004443DD" w:rsidP="0044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обращаться за помощью к своему наставнику;</w:t>
      </w:r>
    </w:p>
    <w:p w:rsidR="004443DD" w:rsidRPr="008C72B4" w:rsidRDefault="004443DD" w:rsidP="0044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программы наставничества;</w:t>
      </w:r>
    </w:p>
    <w:p w:rsidR="004443DD" w:rsidRPr="008C72B4" w:rsidRDefault="004443DD" w:rsidP="0044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участвовать в обсуждении результатов наставничества;</w:t>
      </w:r>
    </w:p>
    <w:p w:rsidR="004443DD" w:rsidRPr="008C72B4" w:rsidRDefault="004443DD" w:rsidP="0044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обращаться с просьбой о замене наставника к куратору.</w:t>
      </w:r>
    </w:p>
    <w:p w:rsidR="00F647C7" w:rsidRPr="008C72B4" w:rsidRDefault="00F647C7" w:rsidP="008C72B4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8603D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участников программы наставничества.</w:t>
      </w:r>
    </w:p>
    <w:p w:rsidR="00F647C7" w:rsidRPr="008C72B4" w:rsidRDefault="00F647C7" w:rsidP="008C72B4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 Обязанности наставника:</w:t>
      </w:r>
    </w:p>
    <w:p w:rsidR="00F647C7" w:rsidRPr="008C72B4" w:rsidRDefault="00700FBB" w:rsidP="008C72B4">
      <w:pPr>
        <w:tabs>
          <w:tab w:val="left" w:pos="567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требования законодательства в сфере образования, ведомственные нормативные акты, определяющие права и обязанностинаставника и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647C7" w:rsidRPr="008C72B4" w:rsidRDefault="00700FBB" w:rsidP="008C72B4">
      <w:pPr>
        <w:tabs>
          <w:tab w:val="left" w:pos="567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разработать совместно с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наставляемым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индивидуальную траекториюпрофессионального развития;</w:t>
      </w:r>
    </w:p>
    <w:p w:rsidR="00F647C7" w:rsidRPr="008C72B4" w:rsidRDefault="0098603D" w:rsidP="008C72B4">
      <w:pPr>
        <w:tabs>
          <w:tab w:val="left" w:pos="567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утвержденную программу наставничества;</w:t>
      </w:r>
    </w:p>
    <w:p w:rsidR="00F647C7" w:rsidRPr="008C72B4" w:rsidRDefault="0098603D" w:rsidP="008C72B4">
      <w:pPr>
        <w:tabs>
          <w:tab w:val="left" w:pos="567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совместную работу с наставляемым по достижению целей наставничества согласно разработанного плана;</w:t>
      </w:r>
    </w:p>
    <w:p w:rsidR="00F647C7" w:rsidRPr="008C72B4" w:rsidRDefault="00700FBB" w:rsidP="008C72B4">
      <w:pPr>
        <w:tabs>
          <w:tab w:val="left" w:pos="567"/>
          <w:tab w:val="left" w:pos="709"/>
          <w:tab w:val="left" w:pos="80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необходимое обучение, помогать и корректировать деятельность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8603D" w:rsidRPr="008C72B4" w:rsidRDefault="00700FBB" w:rsidP="008C72B4">
      <w:pPr>
        <w:tabs>
          <w:tab w:val="left" w:pos="567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участвовать в обсуждении вопросов, связанных с образовательной, педагогической и общественной деятельностью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вносить предложения о его п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оощрении или применении мер воспитательного и дисциплинарного воздействия;</w:t>
      </w:r>
    </w:p>
    <w:p w:rsidR="00F647C7" w:rsidRPr="008C72B4" w:rsidRDefault="00700FBB" w:rsidP="008C72B4">
      <w:pPr>
        <w:tabs>
          <w:tab w:val="left" w:pos="567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вести отчетную документацию; </w:t>
      </w:r>
    </w:p>
    <w:p w:rsidR="00F647C7" w:rsidRPr="008C72B4" w:rsidRDefault="00700FBB" w:rsidP="008C72B4">
      <w:pPr>
        <w:tabs>
          <w:tab w:val="left" w:pos="8080"/>
        </w:tabs>
        <w:spacing w:after="0" w:line="240" w:lineRule="auto"/>
        <w:ind w:right="-12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подводить итоги </w:t>
      </w:r>
      <w:r w:rsidR="00444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своей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</w:t>
      </w:r>
      <w:r w:rsidR="004443DD">
        <w:rPr>
          <w:rFonts w:ascii="Times New Roman" w:eastAsia="Times New Roman" w:hAnsi="Times New Roman" w:cs="Times New Roman"/>
          <w:color w:val="000000"/>
          <w:sz w:val="28"/>
          <w:szCs w:val="28"/>
        </w:rPr>
        <w:t>и деятельности наставляемого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47C7" w:rsidRPr="008C72B4" w:rsidRDefault="00F647C7" w:rsidP="008C72B4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Обязанности бизнес-партнеров, предприятий реального сектора экономики и социальной сферы:</w:t>
      </w:r>
    </w:p>
    <w:p w:rsidR="00F647C7" w:rsidRPr="008C72B4" w:rsidRDefault="00700FBB" w:rsidP="00A3105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отбор работников для осуществления функции наставничества;</w:t>
      </w:r>
    </w:p>
    <w:p w:rsidR="00F647C7" w:rsidRPr="008C72B4" w:rsidRDefault="00700FBB" w:rsidP="00A3105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деятельность наставника в рамках реализации программы обучения на предприятии.</w:t>
      </w:r>
    </w:p>
    <w:p w:rsidR="00F647C7" w:rsidRPr="008C72B4" w:rsidRDefault="00F647C7" w:rsidP="008C72B4">
      <w:pPr>
        <w:spacing w:after="0" w:line="240" w:lineRule="auto"/>
        <w:ind w:right="-1276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Обязанности наставляемого:</w:t>
      </w:r>
    </w:p>
    <w:p w:rsidR="0098603D" w:rsidRPr="008C72B4" w:rsidRDefault="00700FBB" w:rsidP="008C72B4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изучить Закон РФ «Об образовании в РФ», нормативные акты, определяющие профессиональную деятельность, локальные акты образовательной организации;</w:t>
      </w:r>
    </w:p>
    <w:p w:rsidR="00F647C7" w:rsidRPr="008C72B4" w:rsidRDefault="00700FBB" w:rsidP="008C72B4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индивидуальную траекторию образовательного и профессионального развития в установленные сроки;</w:t>
      </w:r>
    </w:p>
    <w:p w:rsidR="002D1676" w:rsidRPr="008C72B4" w:rsidRDefault="00700FBB" w:rsidP="008C72B4">
      <w:pPr>
        <w:tabs>
          <w:tab w:val="left" w:pos="567"/>
          <w:tab w:val="left" w:pos="851"/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постоянно работать над повышением образовательных навыков, профессионального мастерства, овладевать практическими компетенциями;</w:t>
      </w:r>
    </w:p>
    <w:p w:rsidR="002D1676" w:rsidRPr="008C72B4" w:rsidRDefault="00700FBB" w:rsidP="008C72B4">
      <w:pPr>
        <w:tabs>
          <w:tab w:val="left" w:pos="567"/>
          <w:tab w:val="left" w:pos="851"/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информировать наставника о применении передовых методови форм работы в своей учебной и профессиональной деятельности;</w:t>
      </w:r>
    </w:p>
    <w:p w:rsidR="00F647C7" w:rsidRPr="008C72B4" w:rsidRDefault="00700FBB" w:rsidP="008C72B4">
      <w:pPr>
        <w:tabs>
          <w:tab w:val="left" w:pos="567"/>
          <w:tab w:val="left" w:pos="851"/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совершенствовать свой профессиональный, образовательный икультурный уровень;</w:t>
      </w:r>
    </w:p>
    <w:p w:rsidR="00F647C7" w:rsidRPr="008C72B4" w:rsidRDefault="00700FBB" w:rsidP="008C72B4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 отчитываться о своей работе перед наставником.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2D1676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собенности выбора и назначения наставников.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1676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Наставники подбираются из числа наиболее подготовленных лиц, обладающих высокими профессиональными качествами, имеющих стабильные показатели в работе и достижения в учебе, способность и готовность делиться своим опытом, имеющих системное представление о работе в целом, обладающих коммуникативными навыками и гибкостью в общении.  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1676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Наставник должен обладать рядом личностных и профессиональных качествами: коммуникабельностью, педагогическими навыками, отличными показателями в труде, профессиональными знаниями по специальности, личным желанием исполнять роль наставника. 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1676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 Наставники могут быть избраны из числа: педагогических работников </w:t>
      </w:r>
      <w:r w:rsidR="00DB60F5" w:rsidRPr="00CF2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</w:t>
      </w:r>
      <w:r w:rsidRPr="00CF28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– победителей олимпиад, чемпионатов Абилимпикс, Ворлдскиллс, работников предприятий реального сектора экономики и социальной сферы, осуществляющи</w:t>
      </w:r>
      <w:r w:rsidR="00CF285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по профилю реализуемых образовательных программ в ПОО. 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1676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.4. На предприятиях реального сектора экономики или социальной сферы в период проведения производственной практики, стажировки обучающихся или педагогических работников на основании договорных соглашений может быть определен наставник из специалистов-практиков, работающих на предприятии. Наставник является ответственным лицом за профессиональную и должностную адаптацию подопечного. Приказ о назначении наставника издает принимающая сторона. Копия данного приказа передается администрации ПОО.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1676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.5. Наставничество устанавливается продолжительностью от одного месяца до одного года в зависимости от степени подготовки лица, в отношении которого осуществляется наставничество.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1676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.6.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1676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8.7.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кандидатуры наставника осуществляется приказом организации или иным документом, предусмотренным локальными актами организации.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1676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Замена наставника осуществляется приказом организации в случаях:</w:t>
      </w:r>
    </w:p>
    <w:p w:rsidR="00F647C7" w:rsidRPr="008C72B4" w:rsidRDefault="002D1676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трудового договора с наставником;</w:t>
      </w:r>
    </w:p>
    <w:p w:rsidR="00F647C7" w:rsidRPr="008C72B4" w:rsidRDefault="002D1676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просьба наставника или лица, в отношении которого осуществляется наставничество;</w:t>
      </w:r>
    </w:p>
    <w:p w:rsidR="00F647C7" w:rsidRPr="008C72B4" w:rsidRDefault="002D1676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наставником функций наставничества или своих должностных обязанностей;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возникновение иных обстоятельств, препятствующих осуществлению наставничества.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1676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Функции по управлению и контролю наставничества осуществляет заместитель директора по учебно-воспитательной работе или иное должностное лицо (далее – Куратор). На Куратора возлагаются следующие функции: 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60F5" w:rsidRPr="00CF2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организация обучения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наставников;</w:t>
      </w:r>
    </w:p>
    <w:p w:rsidR="002D1676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рассмотрение вопросов организации наставничества на оперативных совещаниях; 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 методической и практической помощи наставникам в планировании их работы, обучении, профессиональной адаптации наставляемых; 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изучение, обобщение и распространение положительного опыта работы наставников;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заслушивание отчетов наставников об итогах выполнения наставляемыми индивидуальных планов обучения;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отстранение от наставничества наставников, недобросовестно относящихся к работе.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1676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C7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наставников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Куратором программы в организации, внешними специалистами на курсах повышения квалификации, семинарах, вебинарах и т.д.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C7" w:rsidRPr="008C72B4" w:rsidRDefault="00F647C7" w:rsidP="00A3105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2D1676" w:rsidRPr="008C7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</w:t>
      </w:r>
      <w:r w:rsidRPr="008C7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программы наставничества</w:t>
      </w:r>
    </w:p>
    <w:p w:rsidR="00F647C7" w:rsidRPr="00A31056" w:rsidRDefault="004443DD" w:rsidP="004443D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3.1. Р</w:t>
      </w:r>
      <w:r w:rsidR="00F647C7" w:rsidRPr="004443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езультат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F647C7" w:rsidRPr="004443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совместной деятельности наставника и наставляемого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фиксируются в</w:t>
      </w:r>
      <w:r w:rsidR="00F647C7" w:rsidRPr="004443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документа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="00F647C7" w:rsidRPr="004443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(Приложение 1, Приложение 2).</w:t>
      </w:r>
    </w:p>
    <w:p w:rsidR="00F647C7" w:rsidRPr="008C72B4" w:rsidRDefault="00F647C7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3.2. Показателями оценки эффективности работы наставника является достижение наставляем</w:t>
      </w:r>
      <w:r w:rsidR="00DB60F5" w:rsidRPr="00F577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ым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поставленных целей и решение задач в период наставничества в соответствии с программой наставничества.</w:t>
      </w:r>
    </w:p>
    <w:p w:rsidR="00F647C7" w:rsidRPr="00D814C8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C8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Критерии эффективности системы наставничества:</w:t>
      </w:r>
    </w:p>
    <w:p w:rsidR="00C9145C" w:rsidRPr="00D814C8" w:rsidRDefault="00C9145C" w:rsidP="008C72B4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4C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647C7" w:rsidRPr="00D814C8">
        <w:rPr>
          <w:rFonts w:ascii="Times New Roman" w:eastAsia="Times New Roman" w:hAnsi="Times New Roman" w:cs="Times New Roman"/>
          <w:sz w:val="28"/>
          <w:szCs w:val="28"/>
        </w:rPr>
        <w:t xml:space="preserve">достижение целей </w:t>
      </w:r>
      <w:r w:rsidR="00455BC2" w:rsidRPr="00D814C8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="00F647C7" w:rsidRPr="00D814C8">
        <w:rPr>
          <w:rFonts w:ascii="Times New Roman" w:eastAsia="Times New Roman" w:hAnsi="Times New Roman" w:cs="Times New Roman"/>
          <w:sz w:val="28"/>
          <w:szCs w:val="28"/>
        </w:rPr>
        <w:t>наставничества;</w:t>
      </w:r>
    </w:p>
    <w:p w:rsidR="002B2233" w:rsidRPr="00D814C8" w:rsidRDefault="004443DD" w:rsidP="002B2233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4C8">
        <w:rPr>
          <w:rFonts w:ascii="Times New Roman" w:eastAsia="Times New Roman" w:hAnsi="Times New Roman" w:cs="Times New Roman"/>
          <w:sz w:val="28"/>
          <w:szCs w:val="28"/>
        </w:rPr>
        <w:t>-</w:t>
      </w:r>
      <w:r w:rsidR="00F647C7" w:rsidRPr="00D814C8">
        <w:rPr>
          <w:rFonts w:ascii="Times New Roman" w:eastAsia="Times New Roman" w:hAnsi="Times New Roman" w:cs="Times New Roman"/>
          <w:sz w:val="28"/>
          <w:szCs w:val="28"/>
        </w:rPr>
        <w:t xml:space="preserve"> достижение </w:t>
      </w:r>
      <w:r w:rsidR="00455BC2" w:rsidRPr="00D814C8">
        <w:rPr>
          <w:rFonts w:ascii="Times New Roman" w:eastAsia="Times New Roman" w:hAnsi="Times New Roman" w:cs="Times New Roman"/>
          <w:sz w:val="28"/>
          <w:szCs w:val="28"/>
        </w:rPr>
        <w:t>наставляемым</w:t>
      </w:r>
      <w:r w:rsidR="00F647C7" w:rsidRPr="00D814C8">
        <w:rPr>
          <w:rFonts w:ascii="Times New Roman" w:eastAsia="Times New Roman" w:hAnsi="Times New Roman" w:cs="Times New Roman"/>
          <w:sz w:val="28"/>
          <w:szCs w:val="28"/>
        </w:rPr>
        <w:t xml:space="preserve"> требуемой результативности</w:t>
      </w:r>
      <w:r w:rsidR="00455BC2" w:rsidRPr="00D814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47C7" w:rsidRPr="008C72B4" w:rsidRDefault="00F647C7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3.4. Формирование системы мониторинга наставнической деятельности:</w:t>
      </w:r>
    </w:p>
    <w:p w:rsidR="00F647C7" w:rsidRPr="008C72B4" w:rsidRDefault="00C9145C" w:rsidP="008C72B4">
      <w:pPr>
        <w:tabs>
          <w:tab w:val="left" w:pos="567"/>
        </w:tabs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обратная связь от наставляемого (эмпирические исследования, наблюдение, анкетирование);</w:t>
      </w:r>
    </w:p>
    <w:p w:rsidR="00F647C7" w:rsidRPr="008C72B4" w:rsidRDefault="00C9145C" w:rsidP="008C72B4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обратная связь от наставников (эмпирические исследования);</w:t>
      </w:r>
    </w:p>
    <w:p w:rsidR="00F647C7" w:rsidRPr="008C72B4" w:rsidRDefault="00F647C7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оценка компетентности </w:t>
      </w:r>
      <w:r w:rsidR="002B2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наставляемого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(собеседование, анкетирование, отчет о деятельности, о реализации индивидуальной программы профессионального развития, результаты участия в профессиональных конкурсах, образовательные результаты обучающихся и др.).</w:t>
      </w:r>
    </w:p>
    <w:p w:rsidR="00F647C7" w:rsidRPr="008C72B4" w:rsidRDefault="00F647C7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3.5. Результаты деятельности наставника оцениваются 1 раз в полгода при подведении итогов работы по показателям эффективности деятельности преподавателя.</w:t>
      </w:r>
    </w:p>
    <w:p w:rsidR="00F647C7" w:rsidRPr="008C72B4" w:rsidRDefault="00F647C7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3.6. </w:t>
      </w:r>
      <w:r w:rsidR="00455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="00DB60F5" w:rsidRPr="00455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ормы стимулирования</w:t>
      </w:r>
      <w:r w:rsidRPr="00455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</w:t>
      </w:r>
      <w:r w:rsidR="00455BC2" w:rsidRPr="00455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455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наставничества:</w:t>
      </w:r>
    </w:p>
    <w:p w:rsidR="00F647C7" w:rsidRPr="008C72B4" w:rsidRDefault="00C9145C" w:rsidP="008C72B4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5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материальное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наставников в виде выплат денежных средств в качестве надбавки за выполнение обязанностей наставникав виде премий.</w:t>
      </w:r>
    </w:p>
    <w:p w:rsidR="00F647C7" w:rsidRPr="008C72B4" w:rsidRDefault="00C9145C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объявление благодарности, награждение почетной грамотой организации;</w:t>
      </w:r>
    </w:p>
    <w:p w:rsidR="00F647C7" w:rsidRPr="008C72B4" w:rsidRDefault="00C9145C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представление к государственным и ведомственным наградам;</w:t>
      </w:r>
    </w:p>
    <w:p w:rsidR="00F647C7" w:rsidRPr="008C72B4" w:rsidRDefault="00C9145C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помещение фотографии наставника на доску почета организации;</w:t>
      </w:r>
    </w:p>
    <w:p w:rsidR="00F647C7" w:rsidRPr="008C72B4" w:rsidRDefault="00C9145C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внесение предложения о назначении на вышестоящую должность;</w:t>
      </w:r>
    </w:p>
    <w:p w:rsidR="00F647C7" w:rsidRPr="008C72B4" w:rsidRDefault="00C9145C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 xml:space="preserve">присвоение почетного звания 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Лучший наставник организации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и порядок поощрения наставника представителя организации бизнес-партнера, предприятия реального сектора экономики или социальной сферы устанавливается принимающей стороной.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Образовательная организация имеет право передавать свой опыт лучших практиков наставничества: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сайтах образовательной организации и организации-партнеров;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через участие в конкурсах профессионального мастерства.</w:t>
      </w:r>
    </w:p>
    <w:p w:rsidR="00C9145C" w:rsidRPr="008C72B4" w:rsidRDefault="00C9145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740D" w:rsidRPr="008C72B4" w:rsidRDefault="0090740D" w:rsidP="00CF39CC">
      <w:pPr>
        <w:pStyle w:val="a3"/>
        <w:numPr>
          <w:ilvl w:val="0"/>
          <w:numId w:val="24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документов, регламентирующих реализацию программы наставничества</w:t>
      </w:r>
    </w:p>
    <w:p w:rsidR="00F647C7" w:rsidRPr="008C72B4" w:rsidRDefault="00C9145C" w:rsidP="00CF3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документам, регламентирующим деятельность наставников относятся:</w:t>
      </w:r>
    </w:p>
    <w:p w:rsidR="00F647C7" w:rsidRPr="008C72B4" w:rsidRDefault="00F647C7" w:rsidP="00CF3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настоящее Положение</w:t>
      </w:r>
    </w:p>
    <w:p w:rsidR="00C9145C" w:rsidRPr="008C72B4" w:rsidRDefault="00F647C7" w:rsidP="00CF3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 руководителя образовательной организации </w:t>
      </w:r>
      <w:r w:rsidR="00A31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и/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представителя организации бизнес-партнера, предприятия реального сектора экономики или социальной сферы о назначении наставников;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наставника;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наставника;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отчеты о деятельности наставника и наставляемого;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</w:t>
      </w:r>
      <w:r w:rsidR="00A31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и анализ результатов анкети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ровани</w:t>
      </w:r>
      <w:r w:rsidR="00A31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наставников и наставляемого;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протоколы заседаний педагогического и методического советов на которых рассматривались вопросы наставничества.</w:t>
      </w:r>
    </w:p>
    <w:p w:rsidR="00F647C7" w:rsidRPr="008C72B4" w:rsidRDefault="002B2233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 xml:space="preserve"> соглашения между наставником и наставляемым, а также законными представителями наставляемого в случае, если участник программы несовершеннолетний;</w:t>
      </w:r>
    </w:p>
    <w:p w:rsidR="00F647C7" w:rsidRPr="008C72B4" w:rsidRDefault="002B2233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согласия на обработку персональных данных от участников наставнической программы или их законных представителей в случае, если участники несовершеннолетние.</w:t>
      </w:r>
    </w:p>
    <w:p w:rsidR="00455BC2" w:rsidRDefault="00455BC2" w:rsidP="00A3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610" w:rsidRDefault="00664610" w:rsidP="00A3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610" w:rsidRDefault="00664610" w:rsidP="00A3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610" w:rsidRDefault="00664610" w:rsidP="00A3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610" w:rsidRDefault="00664610" w:rsidP="00A3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BC2" w:rsidRDefault="00455BC2" w:rsidP="00A3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C7" w:rsidRPr="008C72B4" w:rsidRDefault="00F647C7" w:rsidP="00A3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8B38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664610" w:rsidRPr="008C72B4" w:rsidRDefault="00664610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C7" w:rsidRPr="008C72B4" w:rsidRDefault="00F647C7" w:rsidP="00A310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наставничества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33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Наставник__________</w:t>
      </w:r>
      <w:r w:rsidR="00C9145C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9145C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2B2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</w:t>
      </w:r>
      <w:r w:rsidR="00C9145C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должность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647C7" w:rsidRPr="008C72B4" w:rsidRDefault="00F647C7" w:rsidP="002B2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Наставляемый_____________________</w:t>
      </w:r>
      <w:r w:rsidR="00C9145C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2B22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(ФИО</w:t>
      </w:r>
      <w:r w:rsidR="002B2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10524" w:type="dxa"/>
        <w:tblLook w:val="04A0"/>
      </w:tblPr>
      <w:tblGrid>
        <w:gridCol w:w="959"/>
        <w:gridCol w:w="2153"/>
        <w:gridCol w:w="1941"/>
        <w:gridCol w:w="2240"/>
        <w:gridCol w:w="3231"/>
      </w:tblGrid>
      <w:tr w:rsidR="00F647C7" w:rsidRPr="008C72B4" w:rsidTr="00A31056">
        <w:tc>
          <w:tcPr>
            <w:tcW w:w="959" w:type="dxa"/>
          </w:tcPr>
          <w:p w:rsidR="00F647C7" w:rsidRPr="008C72B4" w:rsidRDefault="00F647C7" w:rsidP="00A310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F647C7" w:rsidRPr="008C72B4" w:rsidRDefault="00F647C7" w:rsidP="00A310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п.п.</w:t>
            </w:r>
          </w:p>
          <w:p w:rsidR="00F647C7" w:rsidRPr="008C72B4" w:rsidRDefault="00F647C7" w:rsidP="008C72B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3" w:type="dxa"/>
          </w:tcPr>
          <w:p w:rsidR="00F647C7" w:rsidRPr="008C72B4" w:rsidRDefault="00F647C7" w:rsidP="00A310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1941" w:type="dxa"/>
          </w:tcPr>
          <w:p w:rsidR="00F647C7" w:rsidRPr="008C72B4" w:rsidRDefault="00F647C7" w:rsidP="00A310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40" w:type="dxa"/>
          </w:tcPr>
          <w:p w:rsidR="00F647C7" w:rsidRPr="008C72B4" w:rsidRDefault="00F647C7" w:rsidP="00A310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</w:t>
            </w:r>
          </w:p>
          <w:p w:rsidR="00F647C7" w:rsidRPr="008C72B4" w:rsidRDefault="00F647C7" w:rsidP="00A31056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  <w:p w:rsidR="00F647C7" w:rsidRPr="008C72B4" w:rsidRDefault="00F647C7" w:rsidP="00A31056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</w:tcPr>
          <w:p w:rsidR="00F647C7" w:rsidRPr="008C72B4" w:rsidRDefault="00F647C7" w:rsidP="00A310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Отметканаставника о</w:t>
            </w:r>
          </w:p>
          <w:p w:rsidR="00F647C7" w:rsidRPr="008C72B4" w:rsidRDefault="00F647C7" w:rsidP="00A310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выполнении</w:t>
            </w:r>
          </w:p>
        </w:tc>
      </w:tr>
      <w:tr w:rsidR="00F647C7" w:rsidRPr="008C72B4" w:rsidTr="00A31056">
        <w:tc>
          <w:tcPr>
            <w:tcW w:w="959" w:type="dxa"/>
          </w:tcPr>
          <w:p w:rsidR="00F647C7" w:rsidRPr="008C72B4" w:rsidRDefault="00F647C7" w:rsidP="008C72B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3" w:type="dxa"/>
          </w:tcPr>
          <w:p w:rsidR="00F647C7" w:rsidRPr="008C72B4" w:rsidRDefault="00F647C7" w:rsidP="00A31056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</w:tcPr>
          <w:p w:rsidR="00F647C7" w:rsidRPr="008C72B4" w:rsidRDefault="00F647C7" w:rsidP="00A31056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dxa"/>
          </w:tcPr>
          <w:p w:rsidR="00F647C7" w:rsidRPr="008C72B4" w:rsidRDefault="00F647C7" w:rsidP="00A31056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</w:tcPr>
          <w:p w:rsidR="00F647C7" w:rsidRPr="008C72B4" w:rsidRDefault="00F647C7" w:rsidP="00A31056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 _______________________________ / ___________________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(должность) (ФИО)                                  (подпись)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 /_________________________/________________ 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(ФИО наставляемого)                       (подпись)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C7" w:rsidRPr="008C72B4" w:rsidRDefault="00F647C7" w:rsidP="00A3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8B38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C9145C" w:rsidRPr="008C72B4" w:rsidRDefault="00C9145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C7" w:rsidRPr="008C72B4" w:rsidRDefault="00F647C7" w:rsidP="004443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наставника</w:t>
      </w:r>
    </w:p>
    <w:p w:rsidR="00F647C7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10173" w:type="dxa"/>
        <w:tblLook w:val="04A0"/>
      </w:tblPr>
      <w:tblGrid>
        <w:gridCol w:w="943"/>
        <w:gridCol w:w="2142"/>
        <w:gridCol w:w="2977"/>
        <w:gridCol w:w="4111"/>
      </w:tblGrid>
      <w:tr w:rsidR="00A31056" w:rsidRPr="008C72B4" w:rsidTr="00A31056">
        <w:tc>
          <w:tcPr>
            <w:tcW w:w="943" w:type="dxa"/>
          </w:tcPr>
          <w:p w:rsidR="00A31056" w:rsidRPr="008C72B4" w:rsidRDefault="00A31056" w:rsidP="00F577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A31056" w:rsidRPr="008C72B4" w:rsidRDefault="00A31056" w:rsidP="00F577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п.п.</w:t>
            </w:r>
          </w:p>
          <w:p w:rsidR="00A31056" w:rsidRPr="008C72B4" w:rsidRDefault="00A31056" w:rsidP="00F577D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</w:tcPr>
          <w:p w:rsidR="00A31056" w:rsidRPr="008C72B4" w:rsidRDefault="00A31056" w:rsidP="00A310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наставляемого </w:t>
            </w:r>
          </w:p>
        </w:tc>
        <w:tc>
          <w:tcPr>
            <w:tcW w:w="2977" w:type="dxa"/>
          </w:tcPr>
          <w:p w:rsidR="00A31056" w:rsidRPr="008C72B4" w:rsidRDefault="00A31056" w:rsidP="00A31056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</w:t>
            </w:r>
          </w:p>
          <w:p w:rsidR="00A31056" w:rsidRPr="008C72B4" w:rsidRDefault="00A31056" w:rsidP="00A31056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</w:t>
            </w:r>
          </w:p>
          <w:p w:rsidR="00A31056" w:rsidRPr="008C72B4" w:rsidRDefault="00A31056" w:rsidP="00A31056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наставничества</w:t>
            </w:r>
          </w:p>
          <w:p w:rsidR="00A31056" w:rsidRPr="008C72B4" w:rsidRDefault="00A31056" w:rsidP="00F577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A31056" w:rsidRPr="008C72B4" w:rsidRDefault="00A31056" w:rsidP="00A31056">
            <w:pPr>
              <w:ind w:hanging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Краткая характеристика</w:t>
            </w:r>
          </w:p>
          <w:p w:rsidR="00A31056" w:rsidRPr="008C72B4" w:rsidRDefault="00A31056" w:rsidP="00A31056">
            <w:pPr>
              <w:ind w:hanging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достигнутых показателей</w:t>
            </w:r>
          </w:p>
          <w:p w:rsidR="00A31056" w:rsidRPr="008C72B4" w:rsidRDefault="00A31056" w:rsidP="00F577DC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1056" w:rsidRPr="008C72B4" w:rsidTr="00A31056">
        <w:tc>
          <w:tcPr>
            <w:tcW w:w="943" w:type="dxa"/>
          </w:tcPr>
          <w:p w:rsidR="00A31056" w:rsidRPr="008C72B4" w:rsidRDefault="00A31056" w:rsidP="00F577D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</w:tcPr>
          <w:p w:rsidR="00A31056" w:rsidRPr="008C72B4" w:rsidRDefault="00A31056" w:rsidP="00F577DC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A31056" w:rsidRPr="008C72B4" w:rsidRDefault="00A31056" w:rsidP="00F577DC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A31056" w:rsidRPr="008C72B4" w:rsidRDefault="00A31056" w:rsidP="00F577DC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31056" w:rsidRDefault="00A31056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056" w:rsidRPr="008C72B4" w:rsidRDefault="00A31056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Наставник________________________________/_____________________    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(должность) (ФИО)                           (подпись)</w:t>
      </w:r>
    </w:p>
    <w:p w:rsidR="000B7C1A" w:rsidRPr="008C72B4" w:rsidRDefault="000B7C1A" w:rsidP="008C72B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B7C1A" w:rsidRPr="008C72B4" w:rsidSect="008C72B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DEB" w:rsidRDefault="00F46DEB" w:rsidP="000E5F85">
      <w:pPr>
        <w:spacing w:after="0" w:line="240" w:lineRule="auto"/>
      </w:pPr>
      <w:r>
        <w:separator/>
      </w:r>
    </w:p>
  </w:endnote>
  <w:endnote w:type="continuationSeparator" w:id="1">
    <w:p w:rsidR="00F46DEB" w:rsidRDefault="00F46DEB" w:rsidP="000E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EF" w:rsidRDefault="009A44E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DEB" w:rsidRDefault="00F46DEB" w:rsidP="000E5F85">
      <w:pPr>
        <w:spacing w:after="0" w:line="240" w:lineRule="auto"/>
      </w:pPr>
      <w:r>
        <w:separator/>
      </w:r>
    </w:p>
  </w:footnote>
  <w:footnote w:type="continuationSeparator" w:id="1">
    <w:p w:rsidR="00F46DEB" w:rsidRDefault="00F46DEB" w:rsidP="000E5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6257"/>
    <w:multiLevelType w:val="multilevel"/>
    <w:tmpl w:val="F9189F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6D1EBB"/>
    <w:multiLevelType w:val="hybridMultilevel"/>
    <w:tmpl w:val="3BA4629A"/>
    <w:lvl w:ilvl="0" w:tplc="33C469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C8E5C6F"/>
    <w:multiLevelType w:val="multilevel"/>
    <w:tmpl w:val="A7F01B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">
    <w:nsid w:val="133E5ED2"/>
    <w:multiLevelType w:val="hybridMultilevel"/>
    <w:tmpl w:val="D0086D20"/>
    <w:lvl w:ilvl="0" w:tplc="33C46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25C47"/>
    <w:multiLevelType w:val="hybridMultilevel"/>
    <w:tmpl w:val="DC9283A0"/>
    <w:lvl w:ilvl="0" w:tplc="33C469D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259C0CCB"/>
    <w:multiLevelType w:val="hybridMultilevel"/>
    <w:tmpl w:val="056EB368"/>
    <w:lvl w:ilvl="0" w:tplc="33C469D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25D80C5A"/>
    <w:multiLevelType w:val="multilevel"/>
    <w:tmpl w:val="3D72AEE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9B66B83"/>
    <w:multiLevelType w:val="hybridMultilevel"/>
    <w:tmpl w:val="5E9E5CBC"/>
    <w:lvl w:ilvl="0" w:tplc="33C46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D21175"/>
    <w:multiLevelType w:val="multilevel"/>
    <w:tmpl w:val="EBEC44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>
    <w:nsid w:val="2D6F341C"/>
    <w:multiLevelType w:val="hybridMultilevel"/>
    <w:tmpl w:val="99E0A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7487C"/>
    <w:multiLevelType w:val="multilevel"/>
    <w:tmpl w:val="A7F01B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1">
    <w:nsid w:val="2F033E0A"/>
    <w:multiLevelType w:val="hybridMultilevel"/>
    <w:tmpl w:val="733AD346"/>
    <w:lvl w:ilvl="0" w:tplc="33C46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B2825"/>
    <w:multiLevelType w:val="multilevel"/>
    <w:tmpl w:val="BFFCA09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25775FA"/>
    <w:multiLevelType w:val="hybridMultilevel"/>
    <w:tmpl w:val="8B4C6BE6"/>
    <w:lvl w:ilvl="0" w:tplc="EEBE85A4">
      <w:start w:val="2"/>
      <w:numFmt w:val="decimal"/>
      <w:lvlText w:val="%1."/>
      <w:lvlJc w:val="left"/>
      <w:pPr>
        <w:ind w:left="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90E9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DCAE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9039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F6A8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A84D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D431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5271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80F4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02C0AEB"/>
    <w:multiLevelType w:val="hybridMultilevel"/>
    <w:tmpl w:val="7DC6964E"/>
    <w:lvl w:ilvl="0" w:tplc="0B54D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9767DFB"/>
    <w:multiLevelType w:val="hybridMultilevel"/>
    <w:tmpl w:val="ADB81B72"/>
    <w:lvl w:ilvl="0" w:tplc="5B4E26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B728C"/>
    <w:multiLevelType w:val="multilevel"/>
    <w:tmpl w:val="502E7CA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FBC2722"/>
    <w:multiLevelType w:val="hybridMultilevel"/>
    <w:tmpl w:val="1CD8D6E6"/>
    <w:lvl w:ilvl="0" w:tplc="33C46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A51F96"/>
    <w:multiLevelType w:val="multilevel"/>
    <w:tmpl w:val="028CF2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21B0C23"/>
    <w:multiLevelType w:val="multilevel"/>
    <w:tmpl w:val="FD6CD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>
    <w:nsid w:val="56900882"/>
    <w:multiLevelType w:val="hybridMultilevel"/>
    <w:tmpl w:val="FC808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E3018D"/>
    <w:multiLevelType w:val="multilevel"/>
    <w:tmpl w:val="704EFA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668E2AC7"/>
    <w:multiLevelType w:val="multilevel"/>
    <w:tmpl w:val="A7F01B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3">
    <w:nsid w:val="6C9A24BA"/>
    <w:multiLevelType w:val="multilevel"/>
    <w:tmpl w:val="79BECB6E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ascii="Times New Roman" w:hAnsi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ascii="Times New Roman" w:hAnsi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ascii="Times New Roman" w:hAnsi="Times New Roman" w:hint="default"/>
        <w:color w:val="auto"/>
      </w:rPr>
    </w:lvl>
  </w:abstractNum>
  <w:abstractNum w:abstractNumId="24">
    <w:nsid w:val="72271809"/>
    <w:multiLevelType w:val="multilevel"/>
    <w:tmpl w:val="E98097B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7B314A88"/>
    <w:multiLevelType w:val="multilevel"/>
    <w:tmpl w:val="A7B413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9"/>
  </w:num>
  <w:num w:numId="4">
    <w:abstractNumId w:val="14"/>
  </w:num>
  <w:num w:numId="5">
    <w:abstractNumId w:val="6"/>
  </w:num>
  <w:num w:numId="6">
    <w:abstractNumId w:val="5"/>
  </w:num>
  <w:num w:numId="7">
    <w:abstractNumId w:val="4"/>
  </w:num>
  <w:num w:numId="8">
    <w:abstractNumId w:val="17"/>
  </w:num>
  <w:num w:numId="9">
    <w:abstractNumId w:val="3"/>
  </w:num>
  <w:num w:numId="10">
    <w:abstractNumId w:val="7"/>
  </w:num>
  <w:num w:numId="11">
    <w:abstractNumId w:val="1"/>
  </w:num>
  <w:num w:numId="12">
    <w:abstractNumId w:val="11"/>
  </w:num>
  <w:num w:numId="13">
    <w:abstractNumId w:val="21"/>
  </w:num>
  <w:num w:numId="14">
    <w:abstractNumId w:val="23"/>
  </w:num>
  <w:num w:numId="15">
    <w:abstractNumId w:val="22"/>
  </w:num>
  <w:num w:numId="16">
    <w:abstractNumId w:val="13"/>
  </w:num>
  <w:num w:numId="17">
    <w:abstractNumId w:val="12"/>
  </w:num>
  <w:num w:numId="18">
    <w:abstractNumId w:val="8"/>
  </w:num>
  <w:num w:numId="19">
    <w:abstractNumId w:val="10"/>
  </w:num>
  <w:num w:numId="20">
    <w:abstractNumId w:val="25"/>
  </w:num>
  <w:num w:numId="21">
    <w:abstractNumId w:val="24"/>
  </w:num>
  <w:num w:numId="22">
    <w:abstractNumId w:val="2"/>
  </w:num>
  <w:num w:numId="23">
    <w:abstractNumId w:val="15"/>
  </w:num>
  <w:num w:numId="24">
    <w:abstractNumId w:val="18"/>
  </w:num>
  <w:num w:numId="25">
    <w:abstractNumId w:val="0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74F39"/>
    <w:rsid w:val="000003D9"/>
    <w:rsid w:val="000201A2"/>
    <w:rsid w:val="00034ECB"/>
    <w:rsid w:val="00037446"/>
    <w:rsid w:val="00074EC0"/>
    <w:rsid w:val="000906E4"/>
    <w:rsid w:val="000B7C1A"/>
    <w:rsid w:val="000E5F85"/>
    <w:rsid w:val="000F31E6"/>
    <w:rsid w:val="000F7B74"/>
    <w:rsid w:val="00144E5C"/>
    <w:rsid w:val="00147371"/>
    <w:rsid w:val="00160D11"/>
    <w:rsid w:val="00167A7D"/>
    <w:rsid w:val="00170915"/>
    <w:rsid w:val="00190C55"/>
    <w:rsid w:val="001929D1"/>
    <w:rsid w:val="00212844"/>
    <w:rsid w:val="00254B6F"/>
    <w:rsid w:val="002639C1"/>
    <w:rsid w:val="00296D8D"/>
    <w:rsid w:val="002A4380"/>
    <w:rsid w:val="002B2233"/>
    <w:rsid w:val="002C3D5F"/>
    <w:rsid w:val="002D1676"/>
    <w:rsid w:val="002E16C5"/>
    <w:rsid w:val="002E5DB6"/>
    <w:rsid w:val="003075B8"/>
    <w:rsid w:val="00326541"/>
    <w:rsid w:val="003C3804"/>
    <w:rsid w:val="003C7408"/>
    <w:rsid w:val="003F0FBA"/>
    <w:rsid w:val="004443DD"/>
    <w:rsid w:val="00455BC2"/>
    <w:rsid w:val="004673B4"/>
    <w:rsid w:val="004A68D2"/>
    <w:rsid w:val="004B4977"/>
    <w:rsid w:val="00507F61"/>
    <w:rsid w:val="00517196"/>
    <w:rsid w:val="005526EA"/>
    <w:rsid w:val="00574F39"/>
    <w:rsid w:val="00664610"/>
    <w:rsid w:val="006719BC"/>
    <w:rsid w:val="0069202A"/>
    <w:rsid w:val="006958E5"/>
    <w:rsid w:val="006D044B"/>
    <w:rsid w:val="006D067F"/>
    <w:rsid w:val="00700FBB"/>
    <w:rsid w:val="00725DB2"/>
    <w:rsid w:val="00787861"/>
    <w:rsid w:val="00791F21"/>
    <w:rsid w:val="007A373F"/>
    <w:rsid w:val="007A6F11"/>
    <w:rsid w:val="007A78FE"/>
    <w:rsid w:val="007D234B"/>
    <w:rsid w:val="007F6563"/>
    <w:rsid w:val="008236B2"/>
    <w:rsid w:val="00826669"/>
    <w:rsid w:val="0082701F"/>
    <w:rsid w:val="008403BB"/>
    <w:rsid w:val="00876FC3"/>
    <w:rsid w:val="008B2F1C"/>
    <w:rsid w:val="008B381D"/>
    <w:rsid w:val="008C28AE"/>
    <w:rsid w:val="008C72B4"/>
    <w:rsid w:val="0090740D"/>
    <w:rsid w:val="00923791"/>
    <w:rsid w:val="0093699F"/>
    <w:rsid w:val="00943407"/>
    <w:rsid w:val="00954208"/>
    <w:rsid w:val="0098603D"/>
    <w:rsid w:val="0098758B"/>
    <w:rsid w:val="0099794E"/>
    <w:rsid w:val="009A44EF"/>
    <w:rsid w:val="009C081C"/>
    <w:rsid w:val="009C3A68"/>
    <w:rsid w:val="009E6B44"/>
    <w:rsid w:val="009F1CEC"/>
    <w:rsid w:val="00A01994"/>
    <w:rsid w:val="00A31056"/>
    <w:rsid w:val="00A61702"/>
    <w:rsid w:val="00A62C8C"/>
    <w:rsid w:val="00A9129B"/>
    <w:rsid w:val="00AB0AAD"/>
    <w:rsid w:val="00AD3970"/>
    <w:rsid w:val="00AD5107"/>
    <w:rsid w:val="00AE11DE"/>
    <w:rsid w:val="00B21546"/>
    <w:rsid w:val="00B215E7"/>
    <w:rsid w:val="00B2389C"/>
    <w:rsid w:val="00B30122"/>
    <w:rsid w:val="00B34445"/>
    <w:rsid w:val="00B3710B"/>
    <w:rsid w:val="00B64D74"/>
    <w:rsid w:val="00B72C12"/>
    <w:rsid w:val="00B74204"/>
    <w:rsid w:val="00B7607D"/>
    <w:rsid w:val="00B83B45"/>
    <w:rsid w:val="00B90C78"/>
    <w:rsid w:val="00BA1824"/>
    <w:rsid w:val="00BB59F1"/>
    <w:rsid w:val="00C10261"/>
    <w:rsid w:val="00C61269"/>
    <w:rsid w:val="00C9145C"/>
    <w:rsid w:val="00CA6106"/>
    <w:rsid w:val="00CF2852"/>
    <w:rsid w:val="00CF2FCC"/>
    <w:rsid w:val="00CF39CC"/>
    <w:rsid w:val="00D36708"/>
    <w:rsid w:val="00D814C8"/>
    <w:rsid w:val="00D84A2D"/>
    <w:rsid w:val="00D96DE2"/>
    <w:rsid w:val="00DB60F5"/>
    <w:rsid w:val="00DE3F46"/>
    <w:rsid w:val="00DF0ADC"/>
    <w:rsid w:val="00DF4697"/>
    <w:rsid w:val="00F02F8B"/>
    <w:rsid w:val="00F131F5"/>
    <w:rsid w:val="00F305AC"/>
    <w:rsid w:val="00F46DEB"/>
    <w:rsid w:val="00F55CDE"/>
    <w:rsid w:val="00F577DC"/>
    <w:rsid w:val="00F647C7"/>
    <w:rsid w:val="00F91CFE"/>
    <w:rsid w:val="00F95820"/>
    <w:rsid w:val="00FA4126"/>
    <w:rsid w:val="00FC562A"/>
    <w:rsid w:val="00FE057A"/>
    <w:rsid w:val="00FE64CD"/>
    <w:rsid w:val="00FE6FBD"/>
    <w:rsid w:val="00FF5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C1A"/>
  </w:style>
  <w:style w:type="paragraph" w:styleId="1">
    <w:name w:val="heading 1"/>
    <w:basedOn w:val="a"/>
    <w:next w:val="a"/>
    <w:link w:val="10"/>
    <w:uiPriority w:val="9"/>
    <w:qFormat/>
    <w:rsid w:val="00B72C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0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5F85"/>
  </w:style>
  <w:style w:type="paragraph" w:styleId="a6">
    <w:name w:val="footer"/>
    <w:basedOn w:val="a"/>
    <w:link w:val="a7"/>
    <w:uiPriority w:val="99"/>
    <w:unhideWhenUsed/>
    <w:rsid w:val="000E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5F85"/>
  </w:style>
  <w:style w:type="paragraph" w:styleId="a8">
    <w:name w:val="Balloon Text"/>
    <w:basedOn w:val="a"/>
    <w:link w:val="a9"/>
    <w:uiPriority w:val="99"/>
    <w:semiHidden/>
    <w:unhideWhenUsed/>
    <w:rsid w:val="00C6126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1269"/>
    <w:rPr>
      <w:rFonts w:ascii="Arial" w:hAnsi="Arial" w:cs="Arial"/>
      <w:sz w:val="18"/>
      <w:szCs w:val="18"/>
    </w:rPr>
  </w:style>
  <w:style w:type="table" w:styleId="aa">
    <w:name w:val="Table Grid"/>
    <w:basedOn w:val="a1"/>
    <w:uiPriority w:val="39"/>
    <w:rsid w:val="00DF0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F0ADC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DF0AD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F0ADC"/>
  </w:style>
  <w:style w:type="character" w:customStyle="1" w:styleId="10">
    <w:name w:val="Заголовок 1 Знак"/>
    <w:basedOn w:val="a0"/>
    <w:link w:val="1"/>
    <w:uiPriority w:val="9"/>
    <w:rsid w:val="00B72C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egalacts.ru/doc/rasporjazhenie-minprosveshchenija-rossii-ot-25122019-n-r-145-ob-utverzhdenii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po-ilm.ru/laboratory-news/1003201" TargetMode="External"/><Relationship Id="rId12" Type="http://schemas.openxmlformats.org/officeDocument/2006/relationships/hyperlink" Target="https://legalacts.ru/doc/rasporjazhenie-minprosveshchenija-rossii-ot-25122019-n-r-145-ob-utverzhdeni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galacts.ru/doc/rasporjazhenie-minprosveshchenija-rossii-ot-25122019-n-r-145-ob-utverzhdeni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alacts.ru/doc/rasporjazhenie-minprosveshchenija-rossii-ot-25122019-n-r-145-ob-utverzhdeni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galacts.ru/doc/rasporjazhenie-minprosveshchenija-rossii-ot-25122019-n-r-145-ob-utverzhdenii/" TargetMode="External"/><Relationship Id="rId10" Type="http://schemas.openxmlformats.org/officeDocument/2006/relationships/hyperlink" Target="https://legalacts.ru/doc/rasporjazhenie-minprosveshchenija-rossii-ot-25122019-n-r-145-ob-utverzhden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rasporjazhenie-minprosveshchenija-rossii-ot-25122019-n-r-145-ob-utverzhdenii/" TargetMode="External"/><Relationship Id="rId14" Type="http://schemas.openxmlformats.org/officeDocument/2006/relationships/hyperlink" Target="https://legalacts.ru/doc/rasporjazhenie-minprosveshchenija-rossii-ot-25122019-n-r-145-ob-utverzhd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29</Pages>
  <Words>10239</Words>
  <Characters>58365</Characters>
  <Application>Microsoft Office Word</Application>
  <DocSecurity>0</DocSecurity>
  <Lines>486</Lines>
  <Paragraphs>136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Технологии наставничества имеют довольно широкие возможности для применения. В с</vt:lpstr>
    </vt:vector>
  </TitlesOfParts>
  <Company/>
  <LinksUpToDate>false</LinksUpToDate>
  <CharactersWithSpaces>68468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32</cp:revision>
  <cp:lastPrinted>2020-06-09T11:20:00Z</cp:lastPrinted>
  <dcterms:created xsi:type="dcterms:W3CDTF">2020-05-27T11:53:00Z</dcterms:created>
  <dcterms:modified xsi:type="dcterms:W3CDTF">2020-06-22T11:24:00Z</dcterms:modified>
</cp:coreProperties>
</file>